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825" w:rsidRPr="00CD5483" w:rsidRDefault="003A6825" w:rsidP="00E15E5E">
      <w:pPr>
        <w:rPr>
          <w:b/>
          <w:i/>
          <w:sz w:val="32"/>
          <w:szCs w:val="32"/>
          <w:u w:val="single"/>
        </w:rPr>
      </w:pPr>
      <w:bookmarkStart w:id="0" w:name="_GoBack"/>
      <w:bookmarkEnd w:id="0"/>
      <w:r w:rsidRPr="00CD5483">
        <w:rPr>
          <w:b/>
          <w:i/>
          <w:sz w:val="32"/>
          <w:szCs w:val="32"/>
          <w:u w:val="single"/>
        </w:rPr>
        <w:t>Cultural Advocacy and Action Plan (CAAP)</w:t>
      </w:r>
    </w:p>
    <w:p w:rsidR="003A6825" w:rsidRPr="00CD5483" w:rsidRDefault="003A6825" w:rsidP="00E15E5E"/>
    <w:p w:rsidR="003A6825" w:rsidRPr="00CD5483" w:rsidRDefault="003A6825" w:rsidP="00E15E5E">
      <w:r w:rsidRPr="00CD5483">
        <w:t>DonnaW. Pumphrey</w:t>
      </w:r>
    </w:p>
    <w:p w:rsidR="003A6825" w:rsidRPr="00CD5483" w:rsidRDefault="003A6825" w:rsidP="00E15E5E">
      <w:r w:rsidRPr="00CD5483">
        <w:t>MELS 614</w:t>
      </w:r>
    </w:p>
    <w:p w:rsidR="003A6825" w:rsidRPr="00CD5483" w:rsidRDefault="003A6825" w:rsidP="00E15E5E">
      <w:r w:rsidRPr="00CD5483">
        <w:t>June 21, 2011</w:t>
      </w:r>
    </w:p>
    <w:p w:rsidR="003A6825" w:rsidRPr="00CD5483" w:rsidRDefault="003A6825" w:rsidP="00E15E5E"/>
    <w:p w:rsidR="003A6825" w:rsidRPr="00CD5483" w:rsidRDefault="003A6825" w:rsidP="00E15E5E">
      <w:r w:rsidRPr="00CD5483">
        <w:t>Dr. Lamb</w:t>
      </w:r>
    </w:p>
    <w:p w:rsidR="003A6825" w:rsidRPr="00CD5483" w:rsidRDefault="003A6825" w:rsidP="00E15E5E">
      <w:r w:rsidRPr="00CD5483">
        <w:t>Gardner-Webb University</w:t>
      </w:r>
    </w:p>
    <w:p w:rsidR="003A6825" w:rsidRPr="00CD5483" w:rsidRDefault="003A6825" w:rsidP="00E15E5E"/>
    <w:p w:rsidR="003A6825" w:rsidRPr="00CD5483" w:rsidRDefault="003A6825" w:rsidP="00E15E5E">
      <w:pPr>
        <w:rPr>
          <w:b/>
          <w:sz w:val="28"/>
          <w:szCs w:val="28"/>
          <w:u w:val="single"/>
        </w:rPr>
      </w:pPr>
      <w:r w:rsidRPr="00CD5483">
        <w:rPr>
          <w:b/>
          <w:sz w:val="28"/>
          <w:szCs w:val="28"/>
          <w:u w:val="single"/>
        </w:rPr>
        <w:t xml:space="preserve">Part A </w:t>
      </w:r>
    </w:p>
    <w:p w:rsidR="003A6825" w:rsidRPr="00CD5483" w:rsidRDefault="003A6825" w:rsidP="00E15E5E">
      <w:pPr>
        <w:rPr>
          <w:b/>
          <w:sz w:val="28"/>
          <w:szCs w:val="28"/>
          <w:u w:val="single"/>
        </w:rPr>
      </w:pPr>
      <w:r w:rsidRPr="00CD5483">
        <w:rPr>
          <w:b/>
          <w:sz w:val="28"/>
          <w:szCs w:val="28"/>
          <w:u w:val="single"/>
        </w:rPr>
        <w:t>TWCS/Climate Survey Analysis</w:t>
      </w:r>
    </w:p>
    <w:p w:rsidR="003A6825" w:rsidRPr="00CD5483" w:rsidRDefault="003A6825" w:rsidP="00E15E5E">
      <w:pPr>
        <w:rPr>
          <w:b/>
          <w:u w:val="single"/>
        </w:rPr>
      </w:pPr>
    </w:p>
    <w:p w:rsidR="003A6825" w:rsidRPr="00CD5483" w:rsidRDefault="003A6825" w:rsidP="0018422E">
      <w:pPr>
        <w:ind w:firstLine="720"/>
      </w:pPr>
      <w:r w:rsidRPr="00CD5483">
        <w:t>For the CAAP evidence I analyzed both the NC Teacher Working Conditions and the Spring Cultural Survey of 2011 for Harmony Elementary School. I also analyzed the data from the SIP plan and EOG results. Participants in the data included the 50 staff at Harmony elementary school in 2009 and 2010 who completed the Teacher Working Conditions Survey in the spring of 2010, the 107 parents of Harmony Elementary School who completed the Climate Survey in the spring of 2011, and the 258 third through fifth grade students of Harmony Elementary School who took their end of grade tests in May of 2010 and 2011.</w:t>
      </w:r>
    </w:p>
    <w:p w:rsidR="003A6825" w:rsidRPr="00CD5483" w:rsidRDefault="003A6825" w:rsidP="0018422E">
      <w:pPr>
        <w:ind w:firstLine="720"/>
      </w:pPr>
      <w:r w:rsidRPr="00CD5483">
        <w:t>I looked for opportunities for improvement that could be addressed in this project in the five areas of teacher empowerment, leadership, facilities, resources and time. I focused my project around these five areas based on the lowest percentages and on key items in the data.</w:t>
      </w:r>
    </w:p>
    <w:p w:rsidR="003A6825" w:rsidRPr="00CD5483" w:rsidRDefault="003A6825" w:rsidP="0018422E">
      <w:pPr>
        <w:ind w:firstLine="720"/>
      </w:pPr>
    </w:p>
    <w:tbl>
      <w:tblPr>
        <w:tblW w:w="0" w:type="auto"/>
        <w:tblInd w:w="-10" w:type="dxa"/>
        <w:tblLayout w:type="fixed"/>
        <w:tblLook w:val="00A0" w:firstRow="1" w:lastRow="0" w:firstColumn="1" w:lastColumn="0" w:noHBand="0" w:noVBand="0"/>
      </w:tblPr>
      <w:tblGrid>
        <w:gridCol w:w="2006"/>
        <w:gridCol w:w="2882"/>
        <w:gridCol w:w="2070"/>
        <w:gridCol w:w="2520"/>
      </w:tblGrid>
      <w:tr w:rsidR="003A6825" w:rsidRPr="00CD5483" w:rsidTr="0018422E">
        <w:tc>
          <w:tcPr>
            <w:tcW w:w="2006" w:type="dxa"/>
            <w:tcBorders>
              <w:top w:val="single" w:sz="4" w:space="0" w:color="000000"/>
              <w:left w:val="single" w:sz="4" w:space="0" w:color="000000"/>
              <w:bottom w:val="single" w:sz="4" w:space="0" w:color="000000"/>
              <w:right w:val="nil"/>
            </w:tcBorders>
          </w:tcPr>
          <w:p w:rsidR="003A6825" w:rsidRPr="00CD5483" w:rsidRDefault="003A6825">
            <w:pPr>
              <w:snapToGrid w:val="0"/>
              <w:jc w:val="center"/>
              <w:rPr>
                <w:b/>
              </w:rPr>
            </w:pPr>
            <w:r w:rsidRPr="00CD5483">
              <w:rPr>
                <w:b/>
              </w:rPr>
              <w:t>Area of Focus</w:t>
            </w:r>
          </w:p>
        </w:tc>
        <w:tc>
          <w:tcPr>
            <w:tcW w:w="2882" w:type="dxa"/>
            <w:tcBorders>
              <w:top w:val="single" w:sz="4" w:space="0" w:color="000000"/>
              <w:left w:val="single" w:sz="4" w:space="0" w:color="000000"/>
              <w:bottom w:val="single" w:sz="4" w:space="0" w:color="000000"/>
              <w:right w:val="nil"/>
            </w:tcBorders>
          </w:tcPr>
          <w:p w:rsidR="003A6825" w:rsidRPr="00CD5483" w:rsidRDefault="003A6825">
            <w:pPr>
              <w:snapToGrid w:val="0"/>
              <w:jc w:val="center"/>
              <w:rPr>
                <w:b/>
              </w:rPr>
            </w:pPr>
            <w:r w:rsidRPr="00CD5483">
              <w:rPr>
                <w:b/>
              </w:rPr>
              <w:t>Key Item</w:t>
            </w:r>
          </w:p>
        </w:tc>
        <w:tc>
          <w:tcPr>
            <w:tcW w:w="2070" w:type="dxa"/>
            <w:tcBorders>
              <w:top w:val="single" w:sz="4" w:space="0" w:color="000000"/>
              <w:left w:val="single" w:sz="4" w:space="0" w:color="000000"/>
              <w:bottom w:val="single" w:sz="4" w:space="0" w:color="000000"/>
              <w:right w:val="nil"/>
            </w:tcBorders>
          </w:tcPr>
          <w:p w:rsidR="003A6825" w:rsidRPr="00CD5483" w:rsidRDefault="003A6825">
            <w:pPr>
              <w:snapToGrid w:val="0"/>
              <w:jc w:val="center"/>
              <w:rPr>
                <w:b/>
              </w:rPr>
            </w:pPr>
            <w:r w:rsidRPr="00CD5483">
              <w:rPr>
                <w:b/>
              </w:rPr>
              <w:t>Survey Source</w:t>
            </w:r>
          </w:p>
        </w:tc>
        <w:tc>
          <w:tcPr>
            <w:tcW w:w="2520" w:type="dxa"/>
            <w:tcBorders>
              <w:top w:val="single" w:sz="4" w:space="0" w:color="000000"/>
              <w:left w:val="single" w:sz="4" w:space="0" w:color="000000"/>
              <w:bottom w:val="single" w:sz="4" w:space="0" w:color="000000"/>
              <w:right w:val="single" w:sz="4" w:space="0" w:color="000000"/>
            </w:tcBorders>
          </w:tcPr>
          <w:p w:rsidR="003A6825" w:rsidRPr="00CD5483" w:rsidRDefault="003A6825">
            <w:pPr>
              <w:snapToGrid w:val="0"/>
              <w:jc w:val="center"/>
              <w:rPr>
                <w:b/>
              </w:rPr>
            </w:pPr>
            <w:r w:rsidRPr="00CD5483">
              <w:rPr>
                <w:b/>
              </w:rPr>
              <w:t>Reported Percentage out of 100%</w:t>
            </w:r>
          </w:p>
        </w:tc>
      </w:tr>
      <w:tr w:rsidR="003A6825" w:rsidRPr="00CD5483" w:rsidTr="0018422E">
        <w:tc>
          <w:tcPr>
            <w:tcW w:w="2006"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Empowerment</w:t>
            </w:r>
          </w:p>
        </w:tc>
        <w:tc>
          <w:tcPr>
            <w:tcW w:w="2882" w:type="dxa"/>
            <w:tcBorders>
              <w:top w:val="single" w:sz="4" w:space="0" w:color="000000"/>
              <w:left w:val="single" w:sz="4" w:space="0" w:color="000000"/>
              <w:bottom w:val="single" w:sz="4" w:space="0" w:color="000000"/>
              <w:right w:val="nil"/>
            </w:tcBorders>
          </w:tcPr>
          <w:p w:rsidR="003A6825" w:rsidRPr="00CD5483" w:rsidRDefault="003A6825" w:rsidP="001167AB">
            <w:pPr>
              <w:snapToGrid w:val="0"/>
              <w:rPr>
                <w:i/>
              </w:rPr>
            </w:pPr>
            <w:r w:rsidRPr="00CD5483">
              <w:rPr>
                <w:i/>
              </w:rPr>
              <w:t>Teachers have an appropriate level of influence on decision making at the school</w:t>
            </w:r>
          </w:p>
        </w:tc>
        <w:tc>
          <w:tcPr>
            <w:tcW w:w="2070"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NCTWCS (2010)</w:t>
            </w:r>
          </w:p>
        </w:tc>
        <w:tc>
          <w:tcPr>
            <w:tcW w:w="2520" w:type="dxa"/>
            <w:tcBorders>
              <w:top w:val="single" w:sz="4" w:space="0" w:color="000000"/>
              <w:left w:val="single" w:sz="4" w:space="0" w:color="000000"/>
              <w:bottom w:val="single" w:sz="4" w:space="0" w:color="000000"/>
              <w:right w:val="single" w:sz="4" w:space="0" w:color="000000"/>
            </w:tcBorders>
          </w:tcPr>
          <w:p w:rsidR="003A6825" w:rsidRPr="00CD5483" w:rsidRDefault="003A6825">
            <w:pPr>
              <w:snapToGrid w:val="0"/>
            </w:pPr>
            <w:r w:rsidRPr="00CD5483">
              <w:t>65%</w:t>
            </w:r>
          </w:p>
        </w:tc>
      </w:tr>
      <w:tr w:rsidR="003A6825" w:rsidRPr="00CD5483" w:rsidTr="0018422E">
        <w:tc>
          <w:tcPr>
            <w:tcW w:w="2006"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Leadership</w:t>
            </w:r>
          </w:p>
        </w:tc>
        <w:tc>
          <w:tcPr>
            <w:tcW w:w="2882" w:type="dxa"/>
            <w:tcBorders>
              <w:top w:val="single" w:sz="4" w:space="0" w:color="000000"/>
              <w:left w:val="single" w:sz="4" w:space="0" w:color="000000"/>
              <w:bottom w:val="single" w:sz="4" w:space="0" w:color="000000"/>
              <w:right w:val="nil"/>
            </w:tcBorders>
          </w:tcPr>
          <w:p w:rsidR="003A6825" w:rsidRPr="00CD5483" w:rsidRDefault="003A6825">
            <w:pPr>
              <w:snapToGrid w:val="0"/>
              <w:rPr>
                <w:i/>
              </w:rPr>
            </w:pPr>
            <w:r w:rsidRPr="00CD5483">
              <w:rPr>
                <w:i/>
              </w:rPr>
              <w:t>School administrators consistently enforced rules for student contact</w:t>
            </w:r>
          </w:p>
        </w:tc>
        <w:tc>
          <w:tcPr>
            <w:tcW w:w="2070"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NCTWCS(2010)</w:t>
            </w:r>
          </w:p>
        </w:tc>
        <w:tc>
          <w:tcPr>
            <w:tcW w:w="2520" w:type="dxa"/>
            <w:tcBorders>
              <w:top w:val="single" w:sz="4" w:space="0" w:color="000000"/>
              <w:left w:val="single" w:sz="4" w:space="0" w:color="000000"/>
              <w:bottom w:val="single" w:sz="4" w:space="0" w:color="000000"/>
              <w:right w:val="single" w:sz="4" w:space="0" w:color="000000"/>
            </w:tcBorders>
          </w:tcPr>
          <w:p w:rsidR="003A6825" w:rsidRPr="00CD5483" w:rsidRDefault="003A6825">
            <w:pPr>
              <w:snapToGrid w:val="0"/>
            </w:pPr>
            <w:r w:rsidRPr="00CD5483">
              <w:t>69%</w:t>
            </w:r>
          </w:p>
        </w:tc>
      </w:tr>
      <w:tr w:rsidR="003A6825" w:rsidRPr="00CD5483" w:rsidTr="0018422E">
        <w:tc>
          <w:tcPr>
            <w:tcW w:w="2006"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Facilities</w:t>
            </w:r>
          </w:p>
        </w:tc>
        <w:tc>
          <w:tcPr>
            <w:tcW w:w="2882" w:type="dxa"/>
            <w:tcBorders>
              <w:top w:val="single" w:sz="4" w:space="0" w:color="000000"/>
              <w:left w:val="single" w:sz="4" w:space="0" w:color="000000"/>
              <w:bottom w:val="single" w:sz="4" w:space="0" w:color="000000"/>
              <w:right w:val="nil"/>
            </w:tcBorders>
          </w:tcPr>
          <w:p w:rsidR="003A6825" w:rsidRPr="00CD5483" w:rsidRDefault="003A6825">
            <w:pPr>
              <w:snapToGrid w:val="0"/>
              <w:rPr>
                <w:i/>
              </w:rPr>
            </w:pPr>
            <w:r w:rsidRPr="00CD5483">
              <w:rPr>
                <w:i/>
              </w:rPr>
              <w:t>The school is neat and clean and well maintained.</w:t>
            </w:r>
          </w:p>
        </w:tc>
        <w:tc>
          <w:tcPr>
            <w:tcW w:w="2070"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Spring Climate Survey 2011</w:t>
            </w:r>
          </w:p>
        </w:tc>
        <w:tc>
          <w:tcPr>
            <w:tcW w:w="2520" w:type="dxa"/>
            <w:tcBorders>
              <w:top w:val="single" w:sz="4" w:space="0" w:color="000000"/>
              <w:left w:val="single" w:sz="4" w:space="0" w:color="000000"/>
              <w:bottom w:val="single" w:sz="4" w:space="0" w:color="000000"/>
              <w:right w:val="single" w:sz="4" w:space="0" w:color="000000"/>
            </w:tcBorders>
          </w:tcPr>
          <w:p w:rsidR="003A6825" w:rsidRPr="00CD5483" w:rsidRDefault="003A6825">
            <w:pPr>
              <w:snapToGrid w:val="0"/>
            </w:pPr>
            <w:r w:rsidRPr="00CD5483">
              <w:t>94%</w:t>
            </w:r>
          </w:p>
        </w:tc>
      </w:tr>
      <w:tr w:rsidR="003A6825" w:rsidRPr="00CD5483" w:rsidTr="0018422E">
        <w:tc>
          <w:tcPr>
            <w:tcW w:w="2006"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Resources</w:t>
            </w:r>
          </w:p>
        </w:tc>
        <w:tc>
          <w:tcPr>
            <w:tcW w:w="2882" w:type="dxa"/>
            <w:tcBorders>
              <w:top w:val="single" w:sz="4" w:space="0" w:color="000000"/>
              <w:left w:val="single" w:sz="4" w:space="0" w:color="000000"/>
              <w:bottom w:val="single" w:sz="4" w:space="0" w:color="000000"/>
              <w:right w:val="nil"/>
            </w:tcBorders>
          </w:tcPr>
          <w:p w:rsidR="003A6825" w:rsidRPr="00CD5483" w:rsidRDefault="003A6825">
            <w:pPr>
              <w:snapToGrid w:val="0"/>
              <w:rPr>
                <w:i/>
              </w:rPr>
            </w:pPr>
            <w:r w:rsidRPr="00CD5483">
              <w:rPr>
                <w:i/>
              </w:rPr>
              <w:t>Staff has sufficient access to instructional technology including computers, printers, software and internet access.</w:t>
            </w:r>
          </w:p>
        </w:tc>
        <w:tc>
          <w:tcPr>
            <w:tcW w:w="2070"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NCTWCS (2010)</w:t>
            </w:r>
          </w:p>
        </w:tc>
        <w:tc>
          <w:tcPr>
            <w:tcW w:w="2520" w:type="dxa"/>
            <w:tcBorders>
              <w:top w:val="single" w:sz="4" w:space="0" w:color="000000"/>
              <w:left w:val="single" w:sz="4" w:space="0" w:color="000000"/>
              <w:bottom w:val="single" w:sz="4" w:space="0" w:color="000000"/>
              <w:right w:val="single" w:sz="4" w:space="0" w:color="000000"/>
            </w:tcBorders>
          </w:tcPr>
          <w:p w:rsidR="003A6825" w:rsidRPr="00CD5483" w:rsidRDefault="003A6825">
            <w:pPr>
              <w:snapToGrid w:val="0"/>
            </w:pPr>
            <w:r w:rsidRPr="00CD5483">
              <w:t>41%</w:t>
            </w:r>
          </w:p>
        </w:tc>
      </w:tr>
      <w:tr w:rsidR="003A6825" w:rsidRPr="00CD5483" w:rsidTr="0018422E">
        <w:tc>
          <w:tcPr>
            <w:tcW w:w="2006"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Time</w:t>
            </w:r>
          </w:p>
        </w:tc>
        <w:tc>
          <w:tcPr>
            <w:tcW w:w="2882" w:type="dxa"/>
            <w:tcBorders>
              <w:top w:val="single" w:sz="4" w:space="0" w:color="000000"/>
              <w:left w:val="single" w:sz="4" w:space="0" w:color="000000"/>
              <w:bottom w:val="single" w:sz="4" w:space="0" w:color="000000"/>
              <w:right w:val="nil"/>
            </w:tcBorders>
          </w:tcPr>
          <w:p w:rsidR="003A6825" w:rsidRPr="00CD5483" w:rsidRDefault="003A6825">
            <w:pPr>
              <w:snapToGrid w:val="0"/>
              <w:rPr>
                <w:i/>
              </w:rPr>
            </w:pPr>
            <w:r w:rsidRPr="00CD5483">
              <w:rPr>
                <w:i/>
              </w:rPr>
              <w:t>Teachers have time available to collaborate with colleagues.</w:t>
            </w:r>
          </w:p>
        </w:tc>
        <w:tc>
          <w:tcPr>
            <w:tcW w:w="2070"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NCTWCS(2010)</w:t>
            </w:r>
          </w:p>
        </w:tc>
        <w:tc>
          <w:tcPr>
            <w:tcW w:w="2520" w:type="dxa"/>
            <w:tcBorders>
              <w:top w:val="single" w:sz="4" w:space="0" w:color="000000"/>
              <w:left w:val="single" w:sz="4" w:space="0" w:color="000000"/>
              <w:bottom w:val="single" w:sz="4" w:space="0" w:color="000000"/>
              <w:right w:val="single" w:sz="4" w:space="0" w:color="000000"/>
            </w:tcBorders>
          </w:tcPr>
          <w:p w:rsidR="003A6825" w:rsidRPr="00CD5483" w:rsidRDefault="003A6825">
            <w:pPr>
              <w:snapToGrid w:val="0"/>
            </w:pPr>
            <w:r w:rsidRPr="00CD5483">
              <w:t>79%</w:t>
            </w:r>
          </w:p>
        </w:tc>
      </w:tr>
    </w:tbl>
    <w:p w:rsidR="003A6825" w:rsidRPr="00CD5483" w:rsidRDefault="003A6825" w:rsidP="00E15E5E"/>
    <w:p w:rsidR="003A6825" w:rsidRPr="00CD5483" w:rsidRDefault="003A6825" w:rsidP="00E15E5E">
      <w:pPr>
        <w:rPr>
          <w:b/>
          <w:sz w:val="28"/>
          <w:szCs w:val="28"/>
          <w:u w:val="single"/>
        </w:rPr>
      </w:pPr>
    </w:p>
    <w:p w:rsidR="003A6825" w:rsidRPr="00CD5483" w:rsidRDefault="003A6825" w:rsidP="00E15E5E">
      <w:pPr>
        <w:rPr>
          <w:b/>
          <w:sz w:val="28"/>
          <w:szCs w:val="28"/>
          <w:u w:val="single"/>
        </w:rPr>
      </w:pPr>
    </w:p>
    <w:p w:rsidR="003A6825" w:rsidRPr="00CD5483" w:rsidRDefault="003A6825" w:rsidP="00E15E5E">
      <w:pPr>
        <w:rPr>
          <w:b/>
          <w:sz w:val="28"/>
          <w:szCs w:val="28"/>
          <w:u w:val="single"/>
        </w:rPr>
      </w:pPr>
      <w:r w:rsidRPr="00CD5483">
        <w:rPr>
          <w:b/>
          <w:sz w:val="28"/>
          <w:szCs w:val="28"/>
          <w:u w:val="single"/>
        </w:rPr>
        <w:lastRenderedPageBreak/>
        <w:t xml:space="preserve">Part B </w:t>
      </w:r>
    </w:p>
    <w:p w:rsidR="003A6825" w:rsidRPr="00CD5483" w:rsidRDefault="003A6825" w:rsidP="00E15E5E">
      <w:pPr>
        <w:rPr>
          <w:b/>
          <w:sz w:val="28"/>
          <w:szCs w:val="28"/>
          <w:u w:val="single"/>
        </w:rPr>
      </w:pPr>
      <w:r w:rsidRPr="00CD5483">
        <w:rPr>
          <w:b/>
          <w:sz w:val="28"/>
          <w:szCs w:val="28"/>
          <w:u w:val="single"/>
        </w:rPr>
        <w:t>Needs Assessment</w:t>
      </w:r>
    </w:p>
    <w:p w:rsidR="003A6825" w:rsidRPr="00CD5483" w:rsidRDefault="003A6825" w:rsidP="00E15E5E">
      <w:pPr>
        <w:rPr>
          <w:b/>
          <w:u w:val="single"/>
        </w:rPr>
      </w:pPr>
    </w:p>
    <w:p w:rsidR="003A6825" w:rsidRPr="00CD5483" w:rsidRDefault="003A6825" w:rsidP="00E15E5E">
      <w:r w:rsidRPr="00CD5483">
        <w:t>Using the Survey maker through ISS websites, I then developed a Needs Assessment based on the Climate Survey Analysis. Please see attached.</w:t>
      </w:r>
    </w:p>
    <w:p w:rsidR="003A6825" w:rsidRPr="00CD5483" w:rsidRDefault="003A6825" w:rsidP="00E15E5E">
      <w:pPr>
        <w:rPr>
          <w:b/>
          <w:u w:val="single"/>
        </w:rPr>
      </w:pPr>
    </w:p>
    <w:p w:rsidR="003A6825" w:rsidRPr="00CD5483" w:rsidRDefault="003A6825" w:rsidP="00E15E5E">
      <w:r w:rsidRPr="00CD5483">
        <w:rPr>
          <w:b/>
          <w:u w:val="single"/>
        </w:rPr>
        <w:t xml:space="preserve">Setting: </w:t>
      </w:r>
      <w:r w:rsidRPr="00CD5483">
        <w:t>The participants of the Needs Analysis will be selected members of the staff and selected parents of Harmony Elementary School.</w:t>
      </w:r>
    </w:p>
    <w:p w:rsidR="003A6825" w:rsidRPr="00CD5483" w:rsidRDefault="003A6825" w:rsidP="00E15E5E"/>
    <w:p w:rsidR="003A6825" w:rsidRPr="00CD5483" w:rsidRDefault="003A6825" w:rsidP="00E15E5E">
      <w:r w:rsidRPr="00CD5483">
        <w:rPr>
          <w:b/>
          <w:u w:val="single"/>
        </w:rPr>
        <w:t>Purpose of Needs Assessment:</w:t>
      </w:r>
      <w:r w:rsidRPr="00CD5483">
        <w:t xml:space="preserve"> To select a sample of teachers and parents that will provide feedback, via data, to ensure that the findings align with the data derived from the NC TWCS and the WSFCS Parent Survey.</w:t>
      </w:r>
    </w:p>
    <w:p w:rsidR="003A6825" w:rsidRPr="00CD5483" w:rsidRDefault="003A6825" w:rsidP="00E15E5E">
      <w:pPr>
        <w:rPr>
          <w:b/>
        </w:rPr>
      </w:pPr>
    </w:p>
    <w:p w:rsidR="003A6825" w:rsidRPr="00CD5483" w:rsidRDefault="003A6825" w:rsidP="00E15E5E">
      <w:pPr>
        <w:rPr>
          <w:b/>
          <w:u w:val="single"/>
        </w:rPr>
      </w:pPr>
      <w:r w:rsidRPr="00CD5483">
        <w:rPr>
          <w:b/>
          <w:u w:val="single"/>
        </w:rPr>
        <w:t>List of Participants:</w:t>
      </w:r>
    </w:p>
    <w:p w:rsidR="003A6825" w:rsidRPr="00CD5483" w:rsidRDefault="003A6825" w:rsidP="00E15E5E">
      <w:r w:rsidRPr="00CD5483">
        <w:t>***Participants have been assigned Identification Letters to Protect Identity</w:t>
      </w:r>
    </w:p>
    <w:tbl>
      <w:tblPr>
        <w:tblW w:w="0" w:type="auto"/>
        <w:tblInd w:w="-10" w:type="dxa"/>
        <w:tblLayout w:type="fixed"/>
        <w:tblLook w:val="00A0" w:firstRow="1" w:lastRow="0" w:firstColumn="1" w:lastColumn="0" w:noHBand="0" w:noVBand="0"/>
      </w:tblPr>
      <w:tblGrid>
        <w:gridCol w:w="4428"/>
        <w:gridCol w:w="4448"/>
      </w:tblGrid>
      <w:tr w:rsidR="003A6825" w:rsidRPr="00CD5483" w:rsidTr="00E15E5E">
        <w:tc>
          <w:tcPr>
            <w:tcW w:w="4428" w:type="dxa"/>
            <w:tcBorders>
              <w:top w:val="single" w:sz="4" w:space="0" w:color="000000"/>
              <w:left w:val="single" w:sz="4" w:space="0" w:color="000000"/>
              <w:bottom w:val="single" w:sz="4" w:space="0" w:color="000000"/>
              <w:right w:val="nil"/>
            </w:tcBorders>
          </w:tcPr>
          <w:p w:rsidR="003A6825" w:rsidRPr="00CD5483" w:rsidRDefault="003A6825">
            <w:pPr>
              <w:snapToGrid w:val="0"/>
              <w:jc w:val="center"/>
              <w:rPr>
                <w:b/>
              </w:rPr>
            </w:pPr>
            <w:r w:rsidRPr="00CD5483">
              <w:rPr>
                <w:b/>
              </w:rPr>
              <w:t>Participant Identification</w:t>
            </w:r>
          </w:p>
        </w:tc>
        <w:tc>
          <w:tcPr>
            <w:tcW w:w="4448" w:type="dxa"/>
            <w:tcBorders>
              <w:top w:val="single" w:sz="4" w:space="0" w:color="000000"/>
              <w:left w:val="single" w:sz="4" w:space="0" w:color="000000"/>
              <w:bottom w:val="single" w:sz="4" w:space="0" w:color="000000"/>
              <w:right w:val="single" w:sz="4" w:space="0" w:color="000000"/>
            </w:tcBorders>
          </w:tcPr>
          <w:p w:rsidR="003A6825" w:rsidRPr="00CD5483" w:rsidRDefault="003A6825">
            <w:pPr>
              <w:snapToGrid w:val="0"/>
              <w:jc w:val="center"/>
              <w:rPr>
                <w:b/>
              </w:rPr>
            </w:pPr>
            <w:r w:rsidRPr="00CD5483">
              <w:rPr>
                <w:b/>
              </w:rPr>
              <w:t>Stakeholder Role</w:t>
            </w:r>
          </w:p>
        </w:tc>
      </w:tr>
      <w:tr w:rsidR="003A6825" w:rsidRPr="00CD5483" w:rsidTr="00E15E5E">
        <w:tc>
          <w:tcPr>
            <w:tcW w:w="4428"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Participant A</w:t>
            </w:r>
          </w:p>
        </w:tc>
        <w:tc>
          <w:tcPr>
            <w:tcW w:w="4448" w:type="dxa"/>
            <w:tcBorders>
              <w:top w:val="single" w:sz="4" w:space="0" w:color="000000"/>
              <w:left w:val="single" w:sz="4" w:space="0" w:color="000000"/>
              <w:bottom w:val="single" w:sz="4" w:space="0" w:color="000000"/>
              <w:right w:val="single" w:sz="4" w:space="0" w:color="000000"/>
            </w:tcBorders>
          </w:tcPr>
          <w:p w:rsidR="003A6825" w:rsidRPr="00CD5483" w:rsidRDefault="003A6825">
            <w:pPr>
              <w:snapToGrid w:val="0"/>
            </w:pPr>
            <w:r w:rsidRPr="00CD5483">
              <w:t>K Teacher</w:t>
            </w:r>
          </w:p>
        </w:tc>
      </w:tr>
      <w:tr w:rsidR="003A6825" w:rsidRPr="00CD5483" w:rsidTr="00E15E5E">
        <w:tc>
          <w:tcPr>
            <w:tcW w:w="4428"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Participant B</w:t>
            </w:r>
          </w:p>
        </w:tc>
        <w:tc>
          <w:tcPr>
            <w:tcW w:w="4448" w:type="dxa"/>
            <w:tcBorders>
              <w:top w:val="single" w:sz="4" w:space="0" w:color="000000"/>
              <w:left w:val="single" w:sz="4" w:space="0" w:color="000000"/>
              <w:bottom w:val="single" w:sz="4" w:space="0" w:color="000000"/>
              <w:right w:val="single" w:sz="4" w:space="0" w:color="000000"/>
            </w:tcBorders>
          </w:tcPr>
          <w:p w:rsidR="003A6825" w:rsidRPr="00CD5483" w:rsidRDefault="003A6825">
            <w:pPr>
              <w:snapToGrid w:val="0"/>
            </w:pPr>
            <w:r w:rsidRPr="00CD5483">
              <w:t>1</w:t>
            </w:r>
            <w:r w:rsidRPr="00CD5483">
              <w:rPr>
                <w:vertAlign w:val="superscript"/>
              </w:rPr>
              <w:t>st</w:t>
            </w:r>
            <w:r w:rsidRPr="00CD5483">
              <w:t xml:space="preserve"> Grade Teacher</w:t>
            </w:r>
          </w:p>
        </w:tc>
      </w:tr>
      <w:tr w:rsidR="003A6825" w:rsidRPr="00CD5483" w:rsidTr="00E15E5E">
        <w:tc>
          <w:tcPr>
            <w:tcW w:w="4428"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Participant C</w:t>
            </w:r>
          </w:p>
        </w:tc>
        <w:tc>
          <w:tcPr>
            <w:tcW w:w="4448" w:type="dxa"/>
            <w:tcBorders>
              <w:top w:val="single" w:sz="4" w:space="0" w:color="000000"/>
              <w:left w:val="single" w:sz="4" w:space="0" w:color="000000"/>
              <w:bottom w:val="single" w:sz="4" w:space="0" w:color="000000"/>
              <w:right w:val="single" w:sz="4" w:space="0" w:color="000000"/>
            </w:tcBorders>
          </w:tcPr>
          <w:p w:rsidR="003A6825" w:rsidRPr="00CD5483" w:rsidRDefault="003A6825">
            <w:pPr>
              <w:snapToGrid w:val="0"/>
            </w:pPr>
            <w:r w:rsidRPr="00CD5483">
              <w:t>2</w:t>
            </w:r>
            <w:r w:rsidRPr="00CD5483">
              <w:rPr>
                <w:vertAlign w:val="superscript"/>
              </w:rPr>
              <w:t>nd</w:t>
            </w:r>
            <w:r w:rsidRPr="00CD5483">
              <w:t xml:space="preserve"> Grade Teacher</w:t>
            </w:r>
          </w:p>
        </w:tc>
      </w:tr>
      <w:tr w:rsidR="003A6825" w:rsidRPr="00CD5483" w:rsidTr="00E15E5E">
        <w:tc>
          <w:tcPr>
            <w:tcW w:w="4428"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Participant D</w:t>
            </w:r>
          </w:p>
        </w:tc>
        <w:tc>
          <w:tcPr>
            <w:tcW w:w="4448" w:type="dxa"/>
            <w:tcBorders>
              <w:top w:val="single" w:sz="4" w:space="0" w:color="000000"/>
              <w:left w:val="single" w:sz="4" w:space="0" w:color="000000"/>
              <w:bottom w:val="single" w:sz="4" w:space="0" w:color="000000"/>
              <w:right w:val="single" w:sz="4" w:space="0" w:color="000000"/>
            </w:tcBorders>
          </w:tcPr>
          <w:p w:rsidR="003A6825" w:rsidRPr="00CD5483" w:rsidRDefault="003A6825">
            <w:pPr>
              <w:snapToGrid w:val="0"/>
            </w:pPr>
            <w:r w:rsidRPr="00CD5483">
              <w:t>3</w:t>
            </w:r>
            <w:r w:rsidRPr="00CD5483">
              <w:rPr>
                <w:vertAlign w:val="superscript"/>
              </w:rPr>
              <w:t>rd</w:t>
            </w:r>
            <w:r w:rsidRPr="00CD5483">
              <w:t xml:space="preserve"> Grade Teacher</w:t>
            </w:r>
          </w:p>
        </w:tc>
      </w:tr>
      <w:tr w:rsidR="003A6825" w:rsidRPr="00CD5483" w:rsidTr="00E15E5E">
        <w:tc>
          <w:tcPr>
            <w:tcW w:w="4428"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Participant E</w:t>
            </w:r>
          </w:p>
        </w:tc>
        <w:tc>
          <w:tcPr>
            <w:tcW w:w="4448" w:type="dxa"/>
            <w:tcBorders>
              <w:top w:val="single" w:sz="4" w:space="0" w:color="000000"/>
              <w:left w:val="single" w:sz="4" w:space="0" w:color="000000"/>
              <w:bottom w:val="single" w:sz="4" w:space="0" w:color="000000"/>
              <w:right w:val="single" w:sz="4" w:space="0" w:color="000000"/>
            </w:tcBorders>
          </w:tcPr>
          <w:p w:rsidR="003A6825" w:rsidRPr="00CD5483" w:rsidRDefault="003A6825">
            <w:pPr>
              <w:snapToGrid w:val="0"/>
            </w:pPr>
            <w:r w:rsidRPr="00CD5483">
              <w:t>4</w:t>
            </w:r>
            <w:r w:rsidRPr="00CD5483">
              <w:rPr>
                <w:vertAlign w:val="superscript"/>
              </w:rPr>
              <w:t>th</w:t>
            </w:r>
            <w:r w:rsidRPr="00CD5483">
              <w:t xml:space="preserve"> Grade Teacher</w:t>
            </w:r>
          </w:p>
        </w:tc>
      </w:tr>
      <w:tr w:rsidR="003A6825" w:rsidRPr="00CD5483" w:rsidTr="00E15E5E">
        <w:tc>
          <w:tcPr>
            <w:tcW w:w="4428"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Participant F</w:t>
            </w:r>
          </w:p>
        </w:tc>
        <w:tc>
          <w:tcPr>
            <w:tcW w:w="4448" w:type="dxa"/>
            <w:tcBorders>
              <w:top w:val="single" w:sz="4" w:space="0" w:color="000000"/>
              <w:left w:val="single" w:sz="4" w:space="0" w:color="000000"/>
              <w:bottom w:val="single" w:sz="4" w:space="0" w:color="000000"/>
              <w:right w:val="single" w:sz="4" w:space="0" w:color="000000"/>
            </w:tcBorders>
          </w:tcPr>
          <w:p w:rsidR="003A6825" w:rsidRPr="00CD5483" w:rsidRDefault="003A6825">
            <w:pPr>
              <w:snapToGrid w:val="0"/>
            </w:pPr>
            <w:r w:rsidRPr="00CD5483">
              <w:t>5</w:t>
            </w:r>
            <w:r w:rsidRPr="00CD5483">
              <w:rPr>
                <w:vertAlign w:val="superscript"/>
              </w:rPr>
              <w:t>th</w:t>
            </w:r>
            <w:r w:rsidRPr="00CD5483">
              <w:t xml:space="preserve"> Grade Teacher</w:t>
            </w:r>
          </w:p>
        </w:tc>
      </w:tr>
      <w:tr w:rsidR="003A6825" w:rsidRPr="00CD5483" w:rsidTr="00E15E5E">
        <w:tc>
          <w:tcPr>
            <w:tcW w:w="4428"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Participant G</w:t>
            </w:r>
          </w:p>
        </w:tc>
        <w:tc>
          <w:tcPr>
            <w:tcW w:w="4448" w:type="dxa"/>
            <w:tcBorders>
              <w:top w:val="single" w:sz="4" w:space="0" w:color="000000"/>
              <w:left w:val="single" w:sz="4" w:space="0" w:color="000000"/>
              <w:bottom w:val="single" w:sz="4" w:space="0" w:color="000000"/>
              <w:right w:val="single" w:sz="4" w:space="0" w:color="000000"/>
            </w:tcBorders>
          </w:tcPr>
          <w:p w:rsidR="003A6825" w:rsidRPr="00CD5483" w:rsidRDefault="003A6825">
            <w:pPr>
              <w:snapToGrid w:val="0"/>
            </w:pPr>
            <w:r w:rsidRPr="00CD5483">
              <w:t>Music Teacher</w:t>
            </w:r>
          </w:p>
        </w:tc>
      </w:tr>
      <w:tr w:rsidR="003A6825" w:rsidRPr="00CD5483" w:rsidTr="00E15E5E">
        <w:tc>
          <w:tcPr>
            <w:tcW w:w="4428"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Participant H</w:t>
            </w:r>
          </w:p>
        </w:tc>
        <w:tc>
          <w:tcPr>
            <w:tcW w:w="4448" w:type="dxa"/>
            <w:tcBorders>
              <w:top w:val="single" w:sz="4" w:space="0" w:color="000000"/>
              <w:left w:val="single" w:sz="4" w:space="0" w:color="000000"/>
              <w:bottom w:val="single" w:sz="4" w:space="0" w:color="000000"/>
              <w:right w:val="single" w:sz="4" w:space="0" w:color="000000"/>
            </w:tcBorders>
          </w:tcPr>
          <w:p w:rsidR="003A6825" w:rsidRPr="00CD5483" w:rsidRDefault="003A6825">
            <w:pPr>
              <w:snapToGrid w:val="0"/>
            </w:pPr>
            <w:r w:rsidRPr="00CD5483">
              <w:t>P.E. Teacher</w:t>
            </w:r>
          </w:p>
        </w:tc>
      </w:tr>
      <w:tr w:rsidR="003A6825" w:rsidRPr="00CD5483" w:rsidTr="00E15E5E">
        <w:tc>
          <w:tcPr>
            <w:tcW w:w="4428"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Participant I</w:t>
            </w:r>
          </w:p>
        </w:tc>
        <w:tc>
          <w:tcPr>
            <w:tcW w:w="4448" w:type="dxa"/>
            <w:tcBorders>
              <w:top w:val="single" w:sz="4" w:space="0" w:color="000000"/>
              <w:left w:val="single" w:sz="4" w:space="0" w:color="000000"/>
              <w:bottom w:val="single" w:sz="4" w:space="0" w:color="000000"/>
              <w:right w:val="single" w:sz="4" w:space="0" w:color="000000"/>
            </w:tcBorders>
          </w:tcPr>
          <w:p w:rsidR="003A6825" w:rsidRPr="00CD5483" w:rsidRDefault="003A6825">
            <w:pPr>
              <w:snapToGrid w:val="0"/>
            </w:pPr>
            <w:r w:rsidRPr="00CD5483">
              <w:t>K-5 Teacher</w:t>
            </w:r>
          </w:p>
        </w:tc>
      </w:tr>
      <w:tr w:rsidR="003A6825" w:rsidRPr="00CD5483" w:rsidTr="00E15E5E">
        <w:tc>
          <w:tcPr>
            <w:tcW w:w="4428"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Participant J</w:t>
            </w:r>
          </w:p>
        </w:tc>
        <w:tc>
          <w:tcPr>
            <w:tcW w:w="4448" w:type="dxa"/>
            <w:tcBorders>
              <w:top w:val="single" w:sz="4" w:space="0" w:color="000000"/>
              <w:left w:val="single" w:sz="4" w:space="0" w:color="000000"/>
              <w:bottom w:val="single" w:sz="4" w:space="0" w:color="000000"/>
              <w:right w:val="single" w:sz="4" w:space="0" w:color="000000"/>
            </w:tcBorders>
          </w:tcPr>
          <w:p w:rsidR="003A6825" w:rsidRPr="00CD5483" w:rsidRDefault="003A6825">
            <w:pPr>
              <w:snapToGrid w:val="0"/>
            </w:pPr>
            <w:r w:rsidRPr="00CD5483">
              <w:t>Community Volunteer</w:t>
            </w:r>
          </w:p>
        </w:tc>
      </w:tr>
    </w:tbl>
    <w:p w:rsidR="003A6825" w:rsidRPr="00CD5483" w:rsidRDefault="003A6825" w:rsidP="00E15E5E"/>
    <w:p w:rsidR="003A6825" w:rsidRPr="00CD5483" w:rsidRDefault="003A6825" w:rsidP="00E15E5E">
      <w:r w:rsidRPr="00CD5483">
        <w:t>*** Please find Needs Assessment Form Attached</w:t>
      </w:r>
    </w:p>
    <w:p w:rsidR="003A6825" w:rsidRPr="00CD5483" w:rsidRDefault="003A6825" w:rsidP="00E15E5E">
      <w:pPr>
        <w:rPr>
          <w:b/>
          <w:bCs/>
          <w:u w:val="single"/>
        </w:rPr>
      </w:pPr>
      <w:r w:rsidRPr="00CD5483">
        <w:rPr>
          <w:b/>
          <w:bCs/>
          <w:u w:val="single"/>
        </w:rPr>
        <w:t>Findings:</w:t>
      </w:r>
    </w:p>
    <w:p w:rsidR="003A6825" w:rsidRPr="00CD5483" w:rsidRDefault="003A6825" w:rsidP="00E15E5E"/>
    <w:tbl>
      <w:tblPr>
        <w:tblW w:w="0" w:type="auto"/>
        <w:tblInd w:w="-10" w:type="dxa"/>
        <w:tblLayout w:type="fixed"/>
        <w:tblLook w:val="00A0" w:firstRow="1" w:lastRow="0" w:firstColumn="1" w:lastColumn="0" w:noHBand="0" w:noVBand="0"/>
      </w:tblPr>
      <w:tblGrid>
        <w:gridCol w:w="1630"/>
        <w:gridCol w:w="1452"/>
        <w:gridCol w:w="1439"/>
        <w:gridCol w:w="1453"/>
        <w:gridCol w:w="1453"/>
        <w:gridCol w:w="1449"/>
      </w:tblGrid>
      <w:tr w:rsidR="003A6825" w:rsidRPr="00CD5483" w:rsidTr="00E15E5E">
        <w:tc>
          <w:tcPr>
            <w:tcW w:w="1630" w:type="dxa"/>
            <w:tcBorders>
              <w:top w:val="single" w:sz="4" w:space="0" w:color="000000"/>
              <w:left w:val="single" w:sz="4" w:space="0" w:color="000000"/>
              <w:bottom w:val="single" w:sz="4" w:space="0" w:color="000000"/>
              <w:right w:val="nil"/>
            </w:tcBorders>
          </w:tcPr>
          <w:p w:rsidR="003A6825" w:rsidRPr="00CD5483" w:rsidRDefault="003A6825">
            <w:pPr>
              <w:snapToGrid w:val="0"/>
              <w:rPr>
                <w:b/>
              </w:rPr>
            </w:pPr>
            <w:r w:rsidRPr="00CD5483">
              <w:rPr>
                <w:b/>
              </w:rPr>
              <w:t>Question</w:t>
            </w:r>
          </w:p>
        </w:tc>
        <w:tc>
          <w:tcPr>
            <w:tcW w:w="1452"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Strongly Agree</w:t>
            </w:r>
          </w:p>
        </w:tc>
        <w:tc>
          <w:tcPr>
            <w:tcW w:w="1439"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Agree</w:t>
            </w:r>
          </w:p>
        </w:tc>
        <w:tc>
          <w:tcPr>
            <w:tcW w:w="1453"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Neutral</w:t>
            </w:r>
          </w:p>
        </w:tc>
        <w:tc>
          <w:tcPr>
            <w:tcW w:w="1453"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Disagree</w:t>
            </w:r>
          </w:p>
        </w:tc>
        <w:tc>
          <w:tcPr>
            <w:tcW w:w="1449" w:type="dxa"/>
            <w:tcBorders>
              <w:top w:val="single" w:sz="4" w:space="0" w:color="000000"/>
              <w:left w:val="single" w:sz="4" w:space="0" w:color="000000"/>
              <w:bottom w:val="single" w:sz="4" w:space="0" w:color="000000"/>
              <w:right w:val="single" w:sz="4" w:space="0" w:color="000000"/>
            </w:tcBorders>
          </w:tcPr>
          <w:p w:rsidR="003A6825" w:rsidRPr="00CD5483" w:rsidRDefault="003A6825">
            <w:pPr>
              <w:snapToGrid w:val="0"/>
            </w:pPr>
            <w:r w:rsidRPr="00CD5483">
              <w:t>Strongly Disagree</w:t>
            </w:r>
          </w:p>
        </w:tc>
      </w:tr>
      <w:tr w:rsidR="003A6825" w:rsidRPr="00CD5483" w:rsidTr="00E15E5E">
        <w:tc>
          <w:tcPr>
            <w:tcW w:w="1630" w:type="dxa"/>
            <w:tcBorders>
              <w:top w:val="single" w:sz="4" w:space="0" w:color="000000"/>
              <w:left w:val="single" w:sz="4" w:space="0" w:color="000000"/>
              <w:bottom w:val="single" w:sz="4" w:space="0" w:color="000000"/>
              <w:right w:val="nil"/>
            </w:tcBorders>
          </w:tcPr>
          <w:p w:rsidR="003A6825" w:rsidRPr="00CD5483" w:rsidRDefault="003A6825">
            <w:pPr>
              <w:snapToGrid w:val="0"/>
              <w:rPr>
                <w:i/>
              </w:rPr>
            </w:pPr>
            <w:r w:rsidRPr="00CD5483">
              <w:rPr>
                <w:rStyle w:val="Normal1"/>
              </w:rPr>
              <w:t>Teachers have an appropriate level of influence on decision making at the school.</w:t>
            </w:r>
          </w:p>
        </w:tc>
        <w:tc>
          <w:tcPr>
            <w:tcW w:w="1452"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25.00%</w:t>
            </w:r>
          </w:p>
        </w:tc>
        <w:tc>
          <w:tcPr>
            <w:tcW w:w="1439"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40.00%</w:t>
            </w:r>
          </w:p>
        </w:tc>
        <w:tc>
          <w:tcPr>
            <w:tcW w:w="1453"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5%</w:t>
            </w:r>
          </w:p>
        </w:tc>
        <w:tc>
          <w:tcPr>
            <w:tcW w:w="1453"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5%</w:t>
            </w:r>
          </w:p>
        </w:tc>
        <w:tc>
          <w:tcPr>
            <w:tcW w:w="1449" w:type="dxa"/>
            <w:tcBorders>
              <w:top w:val="single" w:sz="4" w:space="0" w:color="000000"/>
              <w:left w:val="single" w:sz="4" w:space="0" w:color="000000"/>
              <w:bottom w:val="single" w:sz="4" w:space="0" w:color="000000"/>
              <w:right w:val="single" w:sz="4" w:space="0" w:color="000000"/>
            </w:tcBorders>
          </w:tcPr>
          <w:p w:rsidR="003A6825" w:rsidRPr="00CD5483" w:rsidRDefault="003A6825">
            <w:pPr>
              <w:snapToGrid w:val="0"/>
            </w:pPr>
            <w:r w:rsidRPr="00CD5483">
              <w:t>25%</w:t>
            </w:r>
          </w:p>
        </w:tc>
      </w:tr>
      <w:tr w:rsidR="003A6825" w:rsidRPr="00CD5483" w:rsidTr="00E15E5E">
        <w:tc>
          <w:tcPr>
            <w:tcW w:w="1630" w:type="dxa"/>
            <w:tcBorders>
              <w:top w:val="single" w:sz="4" w:space="0" w:color="000000"/>
              <w:left w:val="single" w:sz="4" w:space="0" w:color="000000"/>
              <w:bottom w:val="single" w:sz="4" w:space="0" w:color="000000"/>
              <w:right w:val="nil"/>
            </w:tcBorders>
          </w:tcPr>
          <w:p w:rsidR="003A6825" w:rsidRPr="00CD5483" w:rsidRDefault="003A6825">
            <w:pPr>
              <w:snapToGrid w:val="0"/>
              <w:rPr>
                <w:rStyle w:val="required"/>
              </w:rPr>
            </w:pPr>
            <w:r w:rsidRPr="00CD5483">
              <w:rPr>
                <w:rStyle w:val="Normal1"/>
              </w:rPr>
              <w:t>School administrators consistently enforced rules for student contact</w:t>
            </w:r>
          </w:p>
          <w:p w:rsidR="003A6825" w:rsidRPr="00CD5483" w:rsidRDefault="003A6825">
            <w:pPr>
              <w:snapToGrid w:val="0"/>
              <w:rPr>
                <w:i/>
              </w:rPr>
            </w:pPr>
          </w:p>
        </w:tc>
        <w:tc>
          <w:tcPr>
            <w:tcW w:w="1452"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58.00%</w:t>
            </w:r>
          </w:p>
        </w:tc>
        <w:tc>
          <w:tcPr>
            <w:tcW w:w="1439"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10.00%</w:t>
            </w:r>
          </w:p>
        </w:tc>
        <w:tc>
          <w:tcPr>
            <w:tcW w:w="1453" w:type="dxa"/>
            <w:tcBorders>
              <w:top w:val="single" w:sz="4" w:space="0" w:color="000000"/>
              <w:left w:val="single" w:sz="4" w:space="0" w:color="000000"/>
              <w:bottom w:val="single" w:sz="4" w:space="0" w:color="000000"/>
              <w:right w:val="nil"/>
            </w:tcBorders>
          </w:tcPr>
          <w:p w:rsidR="003A6825" w:rsidRPr="00CD5483" w:rsidRDefault="003A6825">
            <w:pPr>
              <w:snapToGrid w:val="0"/>
            </w:pPr>
          </w:p>
        </w:tc>
        <w:tc>
          <w:tcPr>
            <w:tcW w:w="1453"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1%</w:t>
            </w:r>
          </w:p>
        </w:tc>
        <w:tc>
          <w:tcPr>
            <w:tcW w:w="1449" w:type="dxa"/>
            <w:tcBorders>
              <w:top w:val="single" w:sz="4" w:space="0" w:color="000000"/>
              <w:left w:val="single" w:sz="4" w:space="0" w:color="000000"/>
              <w:bottom w:val="single" w:sz="4" w:space="0" w:color="000000"/>
              <w:right w:val="single" w:sz="4" w:space="0" w:color="000000"/>
            </w:tcBorders>
          </w:tcPr>
          <w:p w:rsidR="003A6825" w:rsidRPr="00CD5483" w:rsidRDefault="003A6825">
            <w:pPr>
              <w:snapToGrid w:val="0"/>
            </w:pPr>
            <w:r w:rsidRPr="00CD5483">
              <w:t>30.00%</w:t>
            </w:r>
          </w:p>
        </w:tc>
      </w:tr>
      <w:tr w:rsidR="003A6825" w:rsidRPr="00CD5483" w:rsidTr="00E15E5E">
        <w:tc>
          <w:tcPr>
            <w:tcW w:w="1630" w:type="dxa"/>
            <w:tcBorders>
              <w:top w:val="single" w:sz="4" w:space="0" w:color="000000"/>
              <w:left w:val="single" w:sz="4" w:space="0" w:color="000000"/>
              <w:bottom w:val="single" w:sz="4" w:space="0" w:color="000000"/>
              <w:right w:val="nil"/>
            </w:tcBorders>
          </w:tcPr>
          <w:p w:rsidR="003A6825" w:rsidRPr="00CD5483" w:rsidRDefault="003A6825">
            <w:pPr>
              <w:snapToGrid w:val="0"/>
              <w:rPr>
                <w:i/>
              </w:rPr>
            </w:pPr>
            <w:r w:rsidRPr="00CD5483">
              <w:rPr>
                <w:rStyle w:val="Normal1"/>
              </w:rPr>
              <w:lastRenderedPageBreak/>
              <w:t>The school is neat and clean and well maintained.</w:t>
            </w:r>
          </w:p>
        </w:tc>
        <w:tc>
          <w:tcPr>
            <w:tcW w:w="1452"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90.00%</w:t>
            </w:r>
          </w:p>
        </w:tc>
        <w:tc>
          <w:tcPr>
            <w:tcW w:w="1439"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4.00%</w:t>
            </w:r>
          </w:p>
        </w:tc>
        <w:tc>
          <w:tcPr>
            <w:tcW w:w="1453" w:type="dxa"/>
            <w:tcBorders>
              <w:top w:val="single" w:sz="4" w:space="0" w:color="000000"/>
              <w:left w:val="single" w:sz="4" w:space="0" w:color="000000"/>
              <w:bottom w:val="single" w:sz="4" w:space="0" w:color="000000"/>
              <w:right w:val="nil"/>
            </w:tcBorders>
          </w:tcPr>
          <w:p w:rsidR="003A6825" w:rsidRPr="00CD5483" w:rsidRDefault="003A6825" w:rsidP="00AB79E7">
            <w:pPr>
              <w:snapToGrid w:val="0"/>
            </w:pPr>
          </w:p>
        </w:tc>
        <w:tc>
          <w:tcPr>
            <w:tcW w:w="1453" w:type="dxa"/>
            <w:tcBorders>
              <w:top w:val="single" w:sz="4" w:space="0" w:color="000000"/>
              <w:left w:val="single" w:sz="4" w:space="0" w:color="000000"/>
              <w:bottom w:val="single" w:sz="4" w:space="0" w:color="000000"/>
              <w:right w:val="nil"/>
            </w:tcBorders>
          </w:tcPr>
          <w:p w:rsidR="003A6825" w:rsidRPr="00CD5483" w:rsidRDefault="003A6825">
            <w:pPr>
              <w:snapToGrid w:val="0"/>
            </w:pPr>
          </w:p>
        </w:tc>
        <w:tc>
          <w:tcPr>
            <w:tcW w:w="1449" w:type="dxa"/>
            <w:tcBorders>
              <w:top w:val="single" w:sz="4" w:space="0" w:color="000000"/>
              <w:left w:val="single" w:sz="4" w:space="0" w:color="000000"/>
              <w:bottom w:val="single" w:sz="4" w:space="0" w:color="000000"/>
              <w:right w:val="single" w:sz="4" w:space="0" w:color="000000"/>
            </w:tcBorders>
          </w:tcPr>
          <w:p w:rsidR="003A6825" w:rsidRPr="00CD5483" w:rsidRDefault="003A6825">
            <w:pPr>
              <w:snapToGrid w:val="0"/>
            </w:pPr>
            <w:r w:rsidRPr="00CD5483">
              <w:t>6.00%</w:t>
            </w:r>
          </w:p>
        </w:tc>
      </w:tr>
      <w:tr w:rsidR="003A6825" w:rsidRPr="00CD5483" w:rsidTr="00E15E5E">
        <w:tc>
          <w:tcPr>
            <w:tcW w:w="1630" w:type="dxa"/>
            <w:tcBorders>
              <w:top w:val="single" w:sz="4" w:space="0" w:color="000000"/>
              <w:left w:val="single" w:sz="4" w:space="0" w:color="000000"/>
              <w:bottom w:val="single" w:sz="4" w:space="0" w:color="000000"/>
              <w:right w:val="nil"/>
            </w:tcBorders>
          </w:tcPr>
          <w:tbl>
            <w:tblPr>
              <w:tblW w:w="5000" w:type="pct"/>
              <w:tblCellSpacing w:w="0" w:type="dxa"/>
              <w:tblLayout w:type="fixed"/>
              <w:tblCellMar>
                <w:top w:w="30" w:type="dxa"/>
                <w:left w:w="30" w:type="dxa"/>
                <w:bottom w:w="30" w:type="dxa"/>
                <w:right w:w="30" w:type="dxa"/>
              </w:tblCellMar>
              <w:tblLook w:val="00A0" w:firstRow="1" w:lastRow="0" w:firstColumn="1" w:lastColumn="0" w:noHBand="0" w:noVBand="0"/>
            </w:tblPr>
            <w:tblGrid>
              <w:gridCol w:w="112"/>
              <w:gridCol w:w="1302"/>
            </w:tblGrid>
            <w:tr w:rsidR="003A6825" w:rsidRPr="00CD5483">
              <w:trPr>
                <w:tblCellSpacing w:w="0" w:type="dxa"/>
              </w:trPr>
              <w:tc>
                <w:tcPr>
                  <w:tcW w:w="315" w:type="dxa"/>
                </w:tcPr>
                <w:p w:rsidR="003A6825" w:rsidRPr="00CD5483" w:rsidRDefault="003A6825" w:rsidP="000922D1">
                  <w:pPr>
                    <w:suppressAutoHyphens w:val="0"/>
                    <w:rPr>
                      <w:lang w:eastAsia="en-US"/>
                    </w:rPr>
                  </w:pPr>
                </w:p>
              </w:tc>
              <w:tc>
                <w:tcPr>
                  <w:tcW w:w="9105" w:type="dxa"/>
                </w:tcPr>
                <w:p w:rsidR="003A6825" w:rsidRPr="00CD5483" w:rsidRDefault="003A6825" w:rsidP="000922D1">
                  <w:pPr>
                    <w:suppressAutoHyphens w:val="0"/>
                    <w:rPr>
                      <w:lang w:eastAsia="en-US"/>
                    </w:rPr>
                  </w:pPr>
                  <w:r w:rsidRPr="00CD5483">
                    <w:rPr>
                      <w:lang w:eastAsia="en-US"/>
                    </w:rPr>
                    <w:t>Staff has sufficient access to instructional technology including computers, printers, software and internet access.</w:t>
                  </w:r>
                </w:p>
              </w:tc>
            </w:tr>
          </w:tbl>
          <w:p w:rsidR="003A6825" w:rsidRPr="00CD5483" w:rsidRDefault="003A6825">
            <w:pPr>
              <w:snapToGrid w:val="0"/>
              <w:rPr>
                <w:i/>
              </w:rPr>
            </w:pPr>
          </w:p>
        </w:tc>
        <w:tc>
          <w:tcPr>
            <w:tcW w:w="1452" w:type="dxa"/>
            <w:tcBorders>
              <w:top w:val="single" w:sz="4" w:space="0" w:color="000000"/>
              <w:left w:val="single" w:sz="4" w:space="0" w:color="000000"/>
              <w:bottom w:val="single" w:sz="4" w:space="0" w:color="000000"/>
              <w:right w:val="nil"/>
            </w:tcBorders>
          </w:tcPr>
          <w:p w:rsidR="003A6825" w:rsidRPr="00CD5483" w:rsidRDefault="003A6825">
            <w:pPr>
              <w:snapToGrid w:val="0"/>
            </w:pPr>
          </w:p>
        </w:tc>
        <w:tc>
          <w:tcPr>
            <w:tcW w:w="1439"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40.00%</w:t>
            </w:r>
          </w:p>
        </w:tc>
        <w:tc>
          <w:tcPr>
            <w:tcW w:w="1453"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30.00%</w:t>
            </w:r>
          </w:p>
        </w:tc>
        <w:tc>
          <w:tcPr>
            <w:tcW w:w="1453"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10.00%</w:t>
            </w:r>
          </w:p>
        </w:tc>
        <w:tc>
          <w:tcPr>
            <w:tcW w:w="1449" w:type="dxa"/>
            <w:tcBorders>
              <w:top w:val="single" w:sz="4" w:space="0" w:color="000000"/>
              <w:left w:val="single" w:sz="4" w:space="0" w:color="000000"/>
              <w:bottom w:val="single" w:sz="4" w:space="0" w:color="000000"/>
              <w:right w:val="single" w:sz="4" w:space="0" w:color="000000"/>
            </w:tcBorders>
          </w:tcPr>
          <w:p w:rsidR="003A6825" w:rsidRPr="00CD5483" w:rsidRDefault="003A6825">
            <w:pPr>
              <w:snapToGrid w:val="0"/>
            </w:pPr>
            <w:r w:rsidRPr="00CD5483">
              <w:t>20.00%</w:t>
            </w:r>
          </w:p>
        </w:tc>
      </w:tr>
      <w:tr w:rsidR="003A6825" w:rsidRPr="00CD5483" w:rsidTr="00E15E5E">
        <w:tc>
          <w:tcPr>
            <w:tcW w:w="1630" w:type="dxa"/>
            <w:tcBorders>
              <w:top w:val="single" w:sz="4" w:space="0" w:color="000000"/>
              <w:left w:val="single" w:sz="4" w:space="0" w:color="000000"/>
              <w:bottom w:val="single" w:sz="4" w:space="0" w:color="000000"/>
              <w:right w:val="nil"/>
            </w:tcBorders>
          </w:tcPr>
          <w:tbl>
            <w:tblPr>
              <w:tblW w:w="5000" w:type="pct"/>
              <w:tblCellSpacing w:w="0" w:type="dxa"/>
              <w:tblLayout w:type="fixed"/>
              <w:tblCellMar>
                <w:top w:w="30" w:type="dxa"/>
                <w:left w:w="30" w:type="dxa"/>
                <w:bottom w:w="30" w:type="dxa"/>
                <w:right w:w="30" w:type="dxa"/>
              </w:tblCellMar>
              <w:tblLook w:val="00A0" w:firstRow="1" w:lastRow="0" w:firstColumn="1" w:lastColumn="0" w:noHBand="0" w:noVBand="0"/>
            </w:tblPr>
            <w:tblGrid>
              <w:gridCol w:w="112"/>
              <w:gridCol w:w="1302"/>
            </w:tblGrid>
            <w:tr w:rsidR="003A6825" w:rsidRPr="00CD5483">
              <w:trPr>
                <w:tblCellSpacing w:w="0" w:type="dxa"/>
              </w:trPr>
              <w:tc>
                <w:tcPr>
                  <w:tcW w:w="315" w:type="dxa"/>
                </w:tcPr>
                <w:p w:rsidR="003A6825" w:rsidRPr="00CD5483" w:rsidRDefault="003A6825" w:rsidP="000922D1">
                  <w:pPr>
                    <w:suppressAutoHyphens w:val="0"/>
                    <w:rPr>
                      <w:lang w:eastAsia="en-US"/>
                    </w:rPr>
                  </w:pPr>
                </w:p>
              </w:tc>
              <w:tc>
                <w:tcPr>
                  <w:tcW w:w="9105" w:type="dxa"/>
                </w:tcPr>
                <w:p w:rsidR="003A6825" w:rsidRPr="00CD5483" w:rsidRDefault="003A6825" w:rsidP="000922D1">
                  <w:pPr>
                    <w:suppressAutoHyphens w:val="0"/>
                    <w:rPr>
                      <w:lang w:eastAsia="en-US"/>
                    </w:rPr>
                  </w:pPr>
                  <w:r w:rsidRPr="00CD5483">
                    <w:rPr>
                      <w:lang w:eastAsia="en-US"/>
                    </w:rPr>
                    <w:t>Teachers have time available to collaborate with colleagues across grade levels and curriculum.</w:t>
                  </w:r>
                </w:p>
              </w:tc>
            </w:tr>
            <w:tr w:rsidR="003A6825" w:rsidRPr="00CD5483">
              <w:trPr>
                <w:tblCellSpacing w:w="0" w:type="dxa"/>
              </w:trPr>
              <w:tc>
                <w:tcPr>
                  <w:tcW w:w="315" w:type="dxa"/>
                  <w:vAlign w:val="center"/>
                </w:tcPr>
                <w:p w:rsidR="003A6825" w:rsidRPr="00CD5483" w:rsidRDefault="003A6825" w:rsidP="000922D1">
                  <w:pPr>
                    <w:suppressAutoHyphens w:val="0"/>
                    <w:rPr>
                      <w:lang w:eastAsia="en-US"/>
                    </w:rPr>
                  </w:pPr>
                  <w:r w:rsidRPr="00CD5483">
                    <w:rPr>
                      <w:lang w:eastAsia="en-US"/>
                    </w:rPr>
                    <w:t xml:space="preserve">  </w:t>
                  </w:r>
                </w:p>
              </w:tc>
              <w:tc>
                <w:tcPr>
                  <w:tcW w:w="9105" w:type="dxa"/>
                  <w:vAlign w:val="center"/>
                </w:tcPr>
                <w:p w:rsidR="003A6825" w:rsidRPr="00CD5483" w:rsidRDefault="003A6825" w:rsidP="000922D1">
                  <w:pPr>
                    <w:suppressAutoHyphens w:val="0"/>
                    <w:rPr>
                      <w:sz w:val="20"/>
                      <w:szCs w:val="20"/>
                      <w:lang w:eastAsia="en-US"/>
                    </w:rPr>
                  </w:pPr>
                </w:p>
              </w:tc>
            </w:tr>
          </w:tbl>
          <w:p w:rsidR="003A6825" w:rsidRPr="00CD5483" w:rsidRDefault="003A6825">
            <w:pPr>
              <w:snapToGrid w:val="0"/>
              <w:rPr>
                <w:i/>
              </w:rPr>
            </w:pPr>
          </w:p>
        </w:tc>
        <w:tc>
          <w:tcPr>
            <w:tcW w:w="1452"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39.00%</w:t>
            </w:r>
          </w:p>
        </w:tc>
        <w:tc>
          <w:tcPr>
            <w:tcW w:w="1439"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40.00%</w:t>
            </w:r>
          </w:p>
        </w:tc>
        <w:tc>
          <w:tcPr>
            <w:tcW w:w="1453"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5.00%</w:t>
            </w:r>
          </w:p>
        </w:tc>
        <w:tc>
          <w:tcPr>
            <w:tcW w:w="1453" w:type="dxa"/>
            <w:tcBorders>
              <w:top w:val="single" w:sz="4" w:space="0" w:color="000000"/>
              <w:left w:val="single" w:sz="4" w:space="0" w:color="000000"/>
              <w:bottom w:val="single" w:sz="4" w:space="0" w:color="000000"/>
              <w:right w:val="nil"/>
            </w:tcBorders>
          </w:tcPr>
          <w:p w:rsidR="003A6825" w:rsidRPr="00CD5483" w:rsidRDefault="003A6825">
            <w:pPr>
              <w:snapToGrid w:val="0"/>
            </w:pPr>
            <w:r w:rsidRPr="00CD5483">
              <w:t>6.00%</w:t>
            </w:r>
          </w:p>
        </w:tc>
        <w:tc>
          <w:tcPr>
            <w:tcW w:w="1449" w:type="dxa"/>
            <w:tcBorders>
              <w:top w:val="single" w:sz="4" w:space="0" w:color="000000"/>
              <w:left w:val="single" w:sz="4" w:space="0" w:color="000000"/>
              <w:bottom w:val="single" w:sz="4" w:space="0" w:color="000000"/>
              <w:right w:val="single" w:sz="4" w:space="0" w:color="000000"/>
            </w:tcBorders>
          </w:tcPr>
          <w:p w:rsidR="003A6825" w:rsidRPr="00CD5483" w:rsidRDefault="003A6825">
            <w:pPr>
              <w:snapToGrid w:val="0"/>
            </w:pPr>
            <w:r w:rsidRPr="00CD5483">
              <w:t>10.00%</w:t>
            </w:r>
          </w:p>
        </w:tc>
      </w:tr>
    </w:tbl>
    <w:p w:rsidR="003A6825" w:rsidRPr="00CD5483" w:rsidRDefault="003A6825" w:rsidP="00E15E5E"/>
    <w:p w:rsidR="003A6825" w:rsidRPr="00CD5483" w:rsidRDefault="003A6825" w:rsidP="00E15E5E">
      <w:r w:rsidRPr="00CD5483">
        <w:t>The following questions were also included on the Needs Assessment:</w:t>
      </w:r>
    </w:p>
    <w:p w:rsidR="003A6825" w:rsidRPr="00CD5483" w:rsidRDefault="003A6825" w:rsidP="00E15E5E"/>
    <w:tbl>
      <w:tblPr>
        <w:tblW w:w="5000" w:type="pct"/>
        <w:tblCellSpacing w:w="0" w:type="dxa"/>
        <w:tblCellMar>
          <w:top w:w="30" w:type="dxa"/>
          <w:left w:w="30" w:type="dxa"/>
          <w:bottom w:w="30" w:type="dxa"/>
          <w:right w:w="30" w:type="dxa"/>
        </w:tblCellMar>
        <w:tblLook w:val="00A0" w:firstRow="1" w:lastRow="0" w:firstColumn="1" w:lastColumn="0" w:noHBand="0" w:noVBand="0"/>
      </w:tblPr>
      <w:tblGrid>
        <w:gridCol w:w="9420"/>
      </w:tblGrid>
      <w:tr w:rsidR="003A6825" w:rsidRPr="00CD5483">
        <w:trPr>
          <w:tblCellSpacing w:w="0" w:type="dxa"/>
        </w:trPr>
        <w:tc>
          <w:tcPr>
            <w:tcW w:w="0" w:type="auto"/>
          </w:tcPr>
          <w:p w:rsidR="003A6825" w:rsidRPr="00CD5483" w:rsidRDefault="003A6825" w:rsidP="006159A5">
            <w:pPr>
              <w:pStyle w:val="ListParagraph"/>
              <w:numPr>
                <w:ilvl w:val="0"/>
                <w:numId w:val="6"/>
              </w:numPr>
              <w:suppressAutoHyphens w:val="0"/>
              <w:rPr>
                <w:lang w:eastAsia="en-US"/>
              </w:rPr>
            </w:pPr>
            <w:r w:rsidRPr="00CD5483">
              <w:rPr>
                <w:lang w:eastAsia="en-US"/>
              </w:rPr>
              <w:t>How can teachers be more involved in decision making at the school?</w:t>
            </w:r>
          </w:p>
          <w:tbl>
            <w:tblPr>
              <w:tblW w:w="5000" w:type="pct"/>
              <w:tblCellSpacing w:w="0" w:type="dxa"/>
              <w:tblCellMar>
                <w:top w:w="30" w:type="dxa"/>
                <w:left w:w="30" w:type="dxa"/>
                <w:bottom w:w="30" w:type="dxa"/>
                <w:right w:w="30" w:type="dxa"/>
              </w:tblCellMar>
              <w:tblLook w:val="00A0" w:firstRow="1" w:lastRow="0" w:firstColumn="1" w:lastColumn="0" w:noHBand="0" w:noVBand="0"/>
            </w:tblPr>
            <w:tblGrid>
              <w:gridCol w:w="9360"/>
            </w:tblGrid>
            <w:tr w:rsidR="003A6825" w:rsidRPr="00CD5483">
              <w:trPr>
                <w:tblCellSpacing w:w="0" w:type="dxa"/>
              </w:trPr>
              <w:tc>
                <w:tcPr>
                  <w:tcW w:w="0" w:type="auto"/>
                </w:tcPr>
                <w:p w:rsidR="003A6825" w:rsidRPr="00CD5483" w:rsidRDefault="003A6825" w:rsidP="006159A5">
                  <w:pPr>
                    <w:pStyle w:val="ListParagraph"/>
                    <w:numPr>
                      <w:ilvl w:val="0"/>
                      <w:numId w:val="6"/>
                    </w:numPr>
                    <w:suppressAutoHyphens w:val="0"/>
                    <w:rPr>
                      <w:lang w:eastAsia="en-US"/>
                    </w:rPr>
                  </w:pPr>
                  <w:r w:rsidRPr="00CD5483">
                    <w:rPr>
                      <w:lang w:eastAsia="en-US"/>
                    </w:rPr>
                    <w:t>How is PBIS working at this school if not why not?*</w:t>
                  </w:r>
                </w:p>
                <w:p w:rsidR="003A6825" w:rsidRPr="00CD5483" w:rsidRDefault="003A6825" w:rsidP="006159A5">
                  <w:pPr>
                    <w:pStyle w:val="ListParagraph"/>
                    <w:numPr>
                      <w:ilvl w:val="0"/>
                      <w:numId w:val="6"/>
                    </w:numPr>
                    <w:suppressAutoHyphens w:val="0"/>
                    <w:rPr>
                      <w:rStyle w:val="Normal1"/>
                      <w:lang w:eastAsia="en-US"/>
                    </w:rPr>
                  </w:pPr>
                  <w:r w:rsidRPr="00CD5483">
                    <w:rPr>
                      <w:rStyle w:val="Normal1"/>
                    </w:rPr>
                    <w:t>What areas are in need of maintenance in cleaning?</w:t>
                  </w:r>
                </w:p>
                <w:p w:rsidR="003A6825" w:rsidRPr="00CD5483" w:rsidRDefault="003A6825" w:rsidP="006159A5">
                  <w:pPr>
                    <w:pStyle w:val="ListParagraph"/>
                    <w:numPr>
                      <w:ilvl w:val="0"/>
                      <w:numId w:val="6"/>
                    </w:numPr>
                    <w:suppressAutoHyphens w:val="0"/>
                    <w:rPr>
                      <w:lang w:eastAsia="en-US"/>
                    </w:rPr>
                  </w:pPr>
                  <w:r w:rsidRPr="00CD5483">
                    <w:rPr>
                      <w:rStyle w:val="Normal1"/>
                    </w:rPr>
                    <w:t>What kind of technology would you need to achieve 21st century teaching and learning?</w:t>
                  </w:r>
                </w:p>
              </w:tc>
            </w:tr>
            <w:tr w:rsidR="003A6825" w:rsidRPr="00CD5483">
              <w:trPr>
                <w:tblCellSpacing w:w="0" w:type="dxa"/>
              </w:trPr>
              <w:tc>
                <w:tcPr>
                  <w:tcW w:w="0" w:type="auto"/>
                  <w:vAlign w:val="center"/>
                </w:tcPr>
                <w:p w:rsidR="003A6825" w:rsidRPr="00CD5483" w:rsidRDefault="003A6825" w:rsidP="006159A5">
                  <w:pPr>
                    <w:suppressAutoHyphens w:val="0"/>
                    <w:rPr>
                      <w:lang w:eastAsia="en-US"/>
                    </w:rPr>
                  </w:pPr>
                  <w:r w:rsidRPr="00CD5483">
                    <w:rPr>
                      <w:lang w:eastAsia="en-US"/>
                    </w:rPr>
                    <w:t xml:space="preserve">  </w:t>
                  </w:r>
                </w:p>
              </w:tc>
            </w:tr>
          </w:tbl>
          <w:p w:rsidR="003A6825" w:rsidRPr="00CD5483" w:rsidRDefault="003A6825" w:rsidP="002E0895">
            <w:pPr>
              <w:pStyle w:val="ListParagraph"/>
              <w:suppressAutoHyphens w:val="0"/>
              <w:rPr>
                <w:lang w:eastAsia="en-US"/>
              </w:rPr>
            </w:pPr>
          </w:p>
        </w:tc>
      </w:tr>
      <w:tr w:rsidR="003A6825" w:rsidRPr="00CD5483">
        <w:trPr>
          <w:tblCellSpacing w:w="0" w:type="dxa"/>
        </w:trPr>
        <w:tc>
          <w:tcPr>
            <w:tcW w:w="0" w:type="auto"/>
            <w:vAlign w:val="center"/>
          </w:tcPr>
          <w:p w:rsidR="003A6825" w:rsidRPr="00CD5483" w:rsidRDefault="003A6825" w:rsidP="006159A5">
            <w:pPr>
              <w:suppressAutoHyphens w:val="0"/>
              <w:rPr>
                <w:lang w:eastAsia="en-US"/>
              </w:rPr>
            </w:pPr>
            <w:r w:rsidRPr="00CD5483">
              <w:rPr>
                <w:lang w:eastAsia="en-US"/>
              </w:rPr>
              <w:t xml:space="preserve">  </w:t>
            </w:r>
          </w:p>
        </w:tc>
      </w:tr>
    </w:tbl>
    <w:p w:rsidR="003A6825" w:rsidRPr="00CD5483" w:rsidRDefault="003A6825" w:rsidP="00E15E5E">
      <w:pPr>
        <w:rPr>
          <w:b/>
          <w:bCs/>
          <w:u w:val="single"/>
        </w:rPr>
      </w:pPr>
      <w:r w:rsidRPr="00CD5483">
        <w:rPr>
          <w:b/>
          <w:bCs/>
          <w:u w:val="single"/>
        </w:rPr>
        <w:t xml:space="preserve">Recommendations: </w:t>
      </w:r>
    </w:p>
    <w:p w:rsidR="003A6825" w:rsidRPr="00CD5483" w:rsidRDefault="003A6825" w:rsidP="00E15E5E">
      <w:pPr>
        <w:rPr>
          <w:b/>
          <w:bCs/>
          <w:u w:val="single"/>
        </w:rPr>
      </w:pPr>
    </w:p>
    <w:p w:rsidR="003A6825" w:rsidRPr="00CD5483" w:rsidRDefault="003A6825" w:rsidP="00E15E5E">
      <w:r w:rsidRPr="00CD5483">
        <w:t>Through the Needs Assessment, the following recommendations were made by individuals who participated in the survey.</w:t>
      </w:r>
    </w:p>
    <w:p w:rsidR="003A6825" w:rsidRPr="00CD5483" w:rsidRDefault="003A6825" w:rsidP="00E15E5E">
      <w:r w:rsidRPr="00CD5483">
        <w:t>1)</w:t>
      </w:r>
    </w:p>
    <w:p w:rsidR="003A6825" w:rsidRPr="00CD5483" w:rsidRDefault="003A6825" w:rsidP="00E15E5E">
      <w:pPr>
        <w:numPr>
          <w:ilvl w:val="0"/>
          <w:numId w:val="2"/>
        </w:numPr>
      </w:pPr>
      <w:r w:rsidRPr="00CD5483">
        <w:t>Input given on school budget in gap areas by teachers.</w:t>
      </w:r>
    </w:p>
    <w:p w:rsidR="003A6825" w:rsidRPr="00CD5483" w:rsidRDefault="003A6825" w:rsidP="00E15E5E">
      <w:pPr>
        <w:numPr>
          <w:ilvl w:val="0"/>
          <w:numId w:val="2"/>
        </w:numPr>
      </w:pPr>
      <w:r w:rsidRPr="00CD5483">
        <w:t>Minority teachers, enhancement teachers, ec teachers, and parents on SIT team.</w:t>
      </w:r>
    </w:p>
    <w:p w:rsidR="003A6825" w:rsidRPr="00CD5483" w:rsidRDefault="003A6825" w:rsidP="00E15E5E">
      <w:r w:rsidRPr="00CD5483">
        <w:t>2</w:t>
      </w:r>
    </w:p>
    <w:p w:rsidR="003A6825" w:rsidRPr="00CD5483" w:rsidRDefault="003A6825" w:rsidP="00EE2FB0">
      <w:pPr>
        <w:pStyle w:val="ListParagraph"/>
        <w:numPr>
          <w:ilvl w:val="0"/>
          <w:numId w:val="7"/>
        </w:numPr>
      </w:pPr>
      <w:r w:rsidRPr="00CD5483">
        <w:t>Continue School wide PBIS and implement PBIS in the classroom.</w:t>
      </w:r>
    </w:p>
    <w:p w:rsidR="003A6825" w:rsidRPr="00CD5483" w:rsidRDefault="003A6825" w:rsidP="00EE2FB0">
      <w:pPr>
        <w:pStyle w:val="ListParagraph"/>
      </w:pPr>
    </w:p>
    <w:p w:rsidR="003A6825" w:rsidRPr="00CD5483" w:rsidRDefault="003A6825" w:rsidP="00E15E5E">
      <w:r w:rsidRPr="00CD5483">
        <w:lastRenderedPageBreak/>
        <w:t>3)</w:t>
      </w:r>
    </w:p>
    <w:p w:rsidR="003A6825" w:rsidRPr="00CD5483" w:rsidRDefault="003A6825" w:rsidP="00E15E5E"/>
    <w:p w:rsidR="003A6825" w:rsidRPr="00CD5483" w:rsidRDefault="003A6825" w:rsidP="00E15E5E">
      <w:pPr>
        <w:numPr>
          <w:ilvl w:val="0"/>
          <w:numId w:val="4"/>
        </w:numPr>
      </w:pPr>
      <w:r w:rsidRPr="00CD5483">
        <w:t>Do school walkthrough to determine building needs.</w:t>
      </w:r>
    </w:p>
    <w:p w:rsidR="003A6825" w:rsidRPr="00CD5483" w:rsidRDefault="003A6825" w:rsidP="00E15E5E">
      <w:pPr>
        <w:numPr>
          <w:ilvl w:val="0"/>
          <w:numId w:val="4"/>
        </w:numPr>
      </w:pPr>
      <w:r w:rsidRPr="00CD5483">
        <w:t>Create checklist for building needs.</w:t>
      </w:r>
    </w:p>
    <w:p w:rsidR="003A6825" w:rsidRPr="00CD5483" w:rsidRDefault="003A6825" w:rsidP="00E15E5E">
      <w:pPr>
        <w:numPr>
          <w:ilvl w:val="0"/>
          <w:numId w:val="4"/>
        </w:numPr>
      </w:pPr>
    </w:p>
    <w:p w:rsidR="003A6825" w:rsidRPr="00CD5483" w:rsidRDefault="003A6825" w:rsidP="00E15E5E"/>
    <w:p w:rsidR="003A6825" w:rsidRPr="00CD5483" w:rsidRDefault="003A6825" w:rsidP="00E15E5E">
      <w:r w:rsidRPr="00CD5483">
        <w:t>4)</w:t>
      </w:r>
    </w:p>
    <w:p w:rsidR="003A6825" w:rsidRPr="00CD5483" w:rsidRDefault="003A6825" w:rsidP="002D7827">
      <w:pPr>
        <w:numPr>
          <w:ilvl w:val="0"/>
          <w:numId w:val="4"/>
        </w:numPr>
      </w:pPr>
      <w:r w:rsidRPr="00CD5483">
        <w:t>Update technology to include</w:t>
      </w:r>
      <w:r>
        <w:t xml:space="preserve"> wireless access, </w:t>
      </w:r>
      <w:r w:rsidRPr="00CD5483">
        <w:t xml:space="preserve"> projectors, smartboards, document cameras, digital cameras, and laptops for all classes including enhancements.</w:t>
      </w:r>
    </w:p>
    <w:p w:rsidR="003A6825" w:rsidRPr="00CD5483" w:rsidRDefault="003A6825" w:rsidP="002D7827">
      <w:pPr>
        <w:numPr>
          <w:ilvl w:val="0"/>
          <w:numId w:val="4"/>
        </w:numPr>
      </w:pPr>
      <w:r w:rsidRPr="00CD5483">
        <w:t>Centralized Router for Wireless Connection</w:t>
      </w:r>
    </w:p>
    <w:p w:rsidR="003A6825" w:rsidRPr="00CD5483" w:rsidRDefault="003A6825" w:rsidP="002D7827">
      <w:r w:rsidRPr="00CD5483">
        <w:t>Laptop upgrade for speed</w:t>
      </w:r>
    </w:p>
    <w:p w:rsidR="003A6825" w:rsidRPr="00CD5483" w:rsidRDefault="003A6825" w:rsidP="00E15E5E">
      <w:pPr>
        <w:numPr>
          <w:ilvl w:val="0"/>
          <w:numId w:val="5"/>
        </w:numPr>
      </w:pPr>
    </w:p>
    <w:p w:rsidR="003A6825" w:rsidRPr="00CD5483" w:rsidRDefault="003A6825" w:rsidP="002D7827">
      <w:r w:rsidRPr="00CD5483">
        <w:t xml:space="preserve">5.) </w:t>
      </w:r>
    </w:p>
    <w:p w:rsidR="003A6825" w:rsidRPr="00CD5483" w:rsidRDefault="003A6825" w:rsidP="00E15E5E">
      <w:pPr>
        <w:numPr>
          <w:ilvl w:val="0"/>
          <w:numId w:val="5"/>
        </w:numPr>
      </w:pPr>
      <w:r w:rsidRPr="00CD5483">
        <w:t>Marzano's Strategies and problem solving</w:t>
      </w:r>
    </w:p>
    <w:p w:rsidR="003A6825" w:rsidRPr="00CD5483" w:rsidRDefault="003A6825" w:rsidP="00E15E5E">
      <w:pPr>
        <w:numPr>
          <w:ilvl w:val="0"/>
          <w:numId w:val="5"/>
        </w:numPr>
      </w:pPr>
      <w:r w:rsidRPr="00CD5483">
        <w:t>Integrated units</w:t>
      </w:r>
    </w:p>
    <w:p w:rsidR="003A6825" w:rsidRPr="00CD5483" w:rsidRDefault="003A6825" w:rsidP="00E15E5E">
      <w:pPr>
        <w:numPr>
          <w:ilvl w:val="0"/>
          <w:numId w:val="5"/>
        </w:numPr>
      </w:pPr>
      <w:r w:rsidRPr="00CD5483">
        <w:t>Anything centered around using technology to engage students.</w:t>
      </w:r>
    </w:p>
    <w:p w:rsidR="003A6825" w:rsidRPr="00CD5483" w:rsidRDefault="003A6825" w:rsidP="00E15E5E"/>
    <w:p w:rsidR="003A6825" w:rsidRDefault="003A6825">
      <w:pPr>
        <w:suppressAutoHyphens w:val="0"/>
        <w:spacing w:after="200" w:line="276" w:lineRule="auto"/>
        <w:rPr>
          <w:b/>
          <w:bCs/>
          <w:sz w:val="28"/>
          <w:szCs w:val="28"/>
          <w:u w:val="single"/>
        </w:rPr>
      </w:pPr>
      <w:r>
        <w:rPr>
          <w:b/>
          <w:bCs/>
          <w:sz w:val="28"/>
          <w:szCs w:val="28"/>
          <w:u w:val="single"/>
        </w:rPr>
        <w:br w:type="page"/>
      </w:r>
    </w:p>
    <w:p w:rsidR="003A6825" w:rsidRPr="00CD5483" w:rsidRDefault="003A6825" w:rsidP="00E15E5E">
      <w:pPr>
        <w:rPr>
          <w:b/>
          <w:bCs/>
          <w:sz w:val="28"/>
          <w:szCs w:val="28"/>
          <w:u w:val="single"/>
        </w:rPr>
      </w:pPr>
      <w:r w:rsidRPr="00CD5483">
        <w:rPr>
          <w:b/>
          <w:bCs/>
          <w:sz w:val="28"/>
          <w:szCs w:val="28"/>
          <w:u w:val="single"/>
        </w:rPr>
        <w:lastRenderedPageBreak/>
        <w:t xml:space="preserve">Part C </w:t>
      </w:r>
    </w:p>
    <w:p w:rsidR="003A6825" w:rsidRPr="00CD5483" w:rsidRDefault="003A6825" w:rsidP="00E15E5E">
      <w:pPr>
        <w:rPr>
          <w:b/>
          <w:bCs/>
          <w:sz w:val="28"/>
          <w:szCs w:val="28"/>
          <w:u w:val="single"/>
        </w:rPr>
      </w:pPr>
      <w:r w:rsidRPr="00CD5483">
        <w:rPr>
          <w:b/>
          <w:bCs/>
          <w:sz w:val="28"/>
          <w:szCs w:val="28"/>
          <w:u w:val="single"/>
        </w:rPr>
        <w:t>School Environment Analysis:</w:t>
      </w:r>
    </w:p>
    <w:p w:rsidR="003A6825" w:rsidRPr="00CD5483" w:rsidRDefault="003A6825" w:rsidP="00E15E5E">
      <w:pPr>
        <w:rPr>
          <w:b/>
          <w:bCs/>
          <w:sz w:val="28"/>
          <w:szCs w:val="28"/>
          <w:u w:val="single"/>
        </w:rPr>
      </w:pPr>
    </w:p>
    <w:p w:rsidR="003A6825" w:rsidRPr="00CD5483" w:rsidRDefault="003A6825" w:rsidP="00E15E5E">
      <w:pPr>
        <w:rPr>
          <w:b/>
          <w:bCs/>
          <w:sz w:val="28"/>
          <w:szCs w:val="28"/>
          <w:u w:val="single"/>
        </w:rPr>
      </w:pPr>
      <w:r w:rsidRPr="00CD5483">
        <w:rPr>
          <w:b/>
          <w:bCs/>
          <w:sz w:val="28"/>
          <w:szCs w:val="28"/>
          <w:u w:val="single"/>
        </w:rPr>
        <w:t>Quantitative Data:</w:t>
      </w:r>
    </w:p>
    <w:p w:rsidR="003A6825" w:rsidRPr="00CD5483" w:rsidRDefault="003A6825" w:rsidP="00E15E5E">
      <w:pPr>
        <w:rPr>
          <w:b/>
          <w:bCs/>
          <w:sz w:val="28"/>
          <w:szCs w:val="28"/>
          <w:u w:val="single"/>
        </w:rPr>
      </w:pPr>
    </w:p>
    <w:p w:rsidR="003A6825" w:rsidRPr="00CD5483" w:rsidRDefault="003A6825" w:rsidP="00E15E5E">
      <w:pPr>
        <w:rPr>
          <w:b/>
          <w:bCs/>
          <w:u w:val="single"/>
        </w:rPr>
      </w:pPr>
      <w:r w:rsidRPr="00CD5483">
        <w:rPr>
          <w:b/>
          <w:bCs/>
          <w:u w:val="single"/>
        </w:rPr>
        <w:t>School Setting:</w:t>
      </w:r>
    </w:p>
    <w:p w:rsidR="003A6825" w:rsidRPr="00CD5483" w:rsidRDefault="003A6825" w:rsidP="00E15E5E">
      <w:pPr>
        <w:rPr>
          <w:b/>
          <w:bCs/>
          <w:u w:val="single"/>
        </w:rPr>
      </w:pPr>
    </w:p>
    <w:p w:rsidR="003A6825" w:rsidRPr="00CD5483" w:rsidRDefault="003A6825" w:rsidP="00E15E5E">
      <w:r w:rsidRPr="00CD5483">
        <w:t>Harmony Elementary School serves K-5 in a rural community school environment.  It is one of 15 elementary schools that provides schooling to elementary students living in, or in the close surrounding area of Statesville NC. It is one of two elementary schools serving the northern portion of Iredell County, N.C. According to the 2010 US Census, there were 159, 437 people residing in Iredell County, NC.  The following demographics describe the actual school setting in more detail.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0"/>
        <w:gridCol w:w="5762"/>
      </w:tblGrid>
      <w:tr w:rsidR="003A6825" w:rsidRPr="00CD5483" w:rsidTr="003C6581">
        <w:tc>
          <w:tcPr>
            <w:tcW w:w="2880" w:type="dxa"/>
          </w:tcPr>
          <w:p w:rsidR="003A6825" w:rsidRPr="003C6581" w:rsidRDefault="003A6825" w:rsidP="003C6581">
            <w:pPr>
              <w:pStyle w:val="TableContents"/>
              <w:snapToGrid w:val="0"/>
            </w:pPr>
            <w:r w:rsidRPr="003C6581">
              <w:rPr>
                <w:sz w:val="22"/>
                <w:szCs w:val="22"/>
              </w:rPr>
              <w:t>Enrollment</w:t>
            </w:r>
          </w:p>
        </w:tc>
        <w:tc>
          <w:tcPr>
            <w:tcW w:w="5762" w:type="dxa"/>
          </w:tcPr>
          <w:p w:rsidR="003A6825" w:rsidRPr="003C6581" w:rsidRDefault="003A6825" w:rsidP="003C6581">
            <w:pPr>
              <w:pStyle w:val="TableContents"/>
              <w:snapToGrid w:val="0"/>
            </w:pPr>
            <w:r w:rsidRPr="003C6581">
              <w:rPr>
                <w:sz w:val="22"/>
                <w:szCs w:val="22"/>
              </w:rPr>
              <w:t>Grade Level</w:t>
            </w:r>
          </w:p>
        </w:tc>
      </w:tr>
      <w:tr w:rsidR="003A6825" w:rsidRPr="00CD5483" w:rsidTr="003C6581">
        <w:tc>
          <w:tcPr>
            <w:tcW w:w="2880" w:type="dxa"/>
          </w:tcPr>
          <w:p w:rsidR="003A6825" w:rsidRPr="003C6581" w:rsidRDefault="003A6825" w:rsidP="003C6581">
            <w:pPr>
              <w:pStyle w:val="TableContents"/>
              <w:snapToGrid w:val="0"/>
            </w:pPr>
            <w:r w:rsidRPr="003C6581">
              <w:rPr>
                <w:sz w:val="22"/>
                <w:szCs w:val="22"/>
              </w:rPr>
              <w:t>76</w:t>
            </w:r>
          </w:p>
        </w:tc>
        <w:tc>
          <w:tcPr>
            <w:tcW w:w="5762" w:type="dxa"/>
          </w:tcPr>
          <w:p w:rsidR="003A6825" w:rsidRPr="003C6581" w:rsidRDefault="003A6825" w:rsidP="003C6581">
            <w:pPr>
              <w:pStyle w:val="TableContents"/>
              <w:snapToGrid w:val="0"/>
            </w:pPr>
            <w:r w:rsidRPr="003C6581">
              <w:rPr>
                <w:sz w:val="22"/>
                <w:szCs w:val="22"/>
              </w:rPr>
              <w:t>K</w:t>
            </w:r>
          </w:p>
        </w:tc>
      </w:tr>
      <w:tr w:rsidR="003A6825" w:rsidRPr="00CD5483" w:rsidTr="003C6581">
        <w:tc>
          <w:tcPr>
            <w:tcW w:w="2880" w:type="dxa"/>
          </w:tcPr>
          <w:p w:rsidR="003A6825" w:rsidRPr="003C6581" w:rsidRDefault="003A6825" w:rsidP="003C6581">
            <w:pPr>
              <w:pStyle w:val="TableContents"/>
              <w:snapToGrid w:val="0"/>
            </w:pPr>
            <w:r w:rsidRPr="003C6581">
              <w:rPr>
                <w:sz w:val="22"/>
                <w:szCs w:val="22"/>
              </w:rPr>
              <w:t>57</w:t>
            </w:r>
          </w:p>
        </w:tc>
        <w:tc>
          <w:tcPr>
            <w:tcW w:w="5762" w:type="dxa"/>
          </w:tcPr>
          <w:p w:rsidR="003A6825" w:rsidRPr="003C6581" w:rsidRDefault="003A6825" w:rsidP="003C6581">
            <w:pPr>
              <w:pStyle w:val="TableContents"/>
              <w:snapToGrid w:val="0"/>
            </w:pPr>
            <w:r w:rsidRPr="003C6581">
              <w:rPr>
                <w:sz w:val="22"/>
                <w:szCs w:val="22"/>
              </w:rPr>
              <w:t>1st</w:t>
            </w:r>
          </w:p>
        </w:tc>
      </w:tr>
      <w:tr w:rsidR="003A6825" w:rsidRPr="00CD5483" w:rsidTr="003C6581">
        <w:tc>
          <w:tcPr>
            <w:tcW w:w="2880" w:type="dxa"/>
          </w:tcPr>
          <w:p w:rsidR="003A6825" w:rsidRPr="003C6581" w:rsidRDefault="003A6825" w:rsidP="003C6581">
            <w:pPr>
              <w:pStyle w:val="TableContents"/>
              <w:snapToGrid w:val="0"/>
            </w:pPr>
            <w:r w:rsidRPr="003C6581">
              <w:rPr>
                <w:sz w:val="22"/>
                <w:szCs w:val="22"/>
              </w:rPr>
              <w:t>92</w:t>
            </w:r>
          </w:p>
        </w:tc>
        <w:tc>
          <w:tcPr>
            <w:tcW w:w="5762" w:type="dxa"/>
          </w:tcPr>
          <w:p w:rsidR="003A6825" w:rsidRPr="003C6581" w:rsidRDefault="003A6825" w:rsidP="003C6581">
            <w:pPr>
              <w:pStyle w:val="TableContents"/>
              <w:snapToGrid w:val="0"/>
            </w:pPr>
            <w:r w:rsidRPr="003C6581">
              <w:rPr>
                <w:sz w:val="22"/>
                <w:szCs w:val="22"/>
              </w:rPr>
              <w:t>2nd</w:t>
            </w:r>
          </w:p>
        </w:tc>
      </w:tr>
      <w:tr w:rsidR="003A6825" w:rsidRPr="00CD5483" w:rsidTr="003C6581">
        <w:tc>
          <w:tcPr>
            <w:tcW w:w="2880" w:type="dxa"/>
          </w:tcPr>
          <w:p w:rsidR="003A6825" w:rsidRPr="003C6581" w:rsidRDefault="003A6825" w:rsidP="003C6581">
            <w:pPr>
              <w:pStyle w:val="TableContents"/>
              <w:snapToGrid w:val="0"/>
            </w:pPr>
            <w:r w:rsidRPr="003C6581">
              <w:rPr>
                <w:sz w:val="22"/>
                <w:szCs w:val="22"/>
              </w:rPr>
              <w:t>77</w:t>
            </w:r>
          </w:p>
        </w:tc>
        <w:tc>
          <w:tcPr>
            <w:tcW w:w="5762" w:type="dxa"/>
          </w:tcPr>
          <w:p w:rsidR="003A6825" w:rsidRPr="003C6581" w:rsidRDefault="003A6825" w:rsidP="003C6581">
            <w:pPr>
              <w:pStyle w:val="TableContents"/>
              <w:snapToGrid w:val="0"/>
            </w:pPr>
            <w:r w:rsidRPr="003C6581">
              <w:rPr>
                <w:sz w:val="22"/>
                <w:szCs w:val="22"/>
              </w:rPr>
              <w:t>3rd</w:t>
            </w:r>
          </w:p>
        </w:tc>
      </w:tr>
      <w:tr w:rsidR="003A6825" w:rsidRPr="00CD5483" w:rsidTr="003C6581">
        <w:tc>
          <w:tcPr>
            <w:tcW w:w="2880" w:type="dxa"/>
          </w:tcPr>
          <w:p w:rsidR="003A6825" w:rsidRPr="003C6581" w:rsidRDefault="003A6825" w:rsidP="003C6581">
            <w:pPr>
              <w:pStyle w:val="TableContents"/>
              <w:snapToGrid w:val="0"/>
            </w:pPr>
            <w:r w:rsidRPr="003C6581">
              <w:rPr>
                <w:sz w:val="22"/>
                <w:szCs w:val="22"/>
              </w:rPr>
              <w:t>103</w:t>
            </w:r>
          </w:p>
        </w:tc>
        <w:tc>
          <w:tcPr>
            <w:tcW w:w="5762" w:type="dxa"/>
          </w:tcPr>
          <w:p w:rsidR="003A6825" w:rsidRPr="003C6581" w:rsidRDefault="003A6825" w:rsidP="003C6581">
            <w:pPr>
              <w:pStyle w:val="TableContents"/>
              <w:snapToGrid w:val="0"/>
            </w:pPr>
            <w:r w:rsidRPr="003C6581">
              <w:rPr>
                <w:sz w:val="22"/>
                <w:szCs w:val="22"/>
              </w:rPr>
              <w:t>4</w:t>
            </w:r>
            <w:r w:rsidRPr="003C6581">
              <w:rPr>
                <w:sz w:val="22"/>
                <w:szCs w:val="22"/>
                <w:vertAlign w:val="superscript"/>
              </w:rPr>
              <w:t xml:space="preserve"> </w:t>
            </w:r>
            <w:r w:rsidRPr="003C6581">
              <w:rPr>
                <w:sz w:val="22"/>
                <w:szCs w:val="22"/>
              </w:rPr>
              <w:t>th</w:t>
            </w:r>
          </w:p>
        </w:tc>
      </w:tr>
      <w:tr w:rsidR="003A6825" w:rsidRPr="00CD5483" w:rsidTr="003C6581">
        <w:tc>
          <w:tcPr>
            <w:tcW w:w="2880" w:type="dxa"/>
          </w:tcPr>
          <w:p w:rsidR="003A6825" w:rsidRPr="003C6581" w:rsidRDefault="003A6825" w:rsidP="003C6581">
            <w:pPr>
              <w:pStyle w:val="TableContents"/>
              <w:snapToGrid w:val="0"/>
            </w:pPr>
            <w:r w:rsidRPr="003C6581">
              <w:rPr>
                <w:sz w:val="22"/>
                <w:szCs w:val="22"/>
              </w:rPr>
              <w:t>78</w:t>
            </w:r>
          </w:p>
        </w:tc>
        <w:tc>
          <w:tcPr>
            <w:tcW w:w="5762" w:type="dxa"/>
          </w:tcPr>
          <w:p w:rsidR="003A6825" w:rsidRPr="003C6581" w:rsidRDefault="003A6825" w:rsidP="003C6581">
            <w:pPr>
              <w:pStyle w:val="TableContents"/>
              <w:snapToGrid w:val="0"/>
            </w:pPr>
            <w:r w:rsidRPr="003C6581">
              <w:rPr>
                <w:sz w:val="22"/>
                <w:szCs w:val="22"/>
              </w:rPr>
              <w:t>5</w:t>
            </w:r>
            <w:r w:rsidRPr="003C6581">
              <w:rPr>
                <w:sz w:val="22"/>
                <w:szCs w:val="22"/>
                <w:vertAlign w:val="superscript"/>
              </w:rPr>
              <w:t xml:space="preserve"> </w:t>
            </w:r>
            <w:r w:rsidRPr="003C6581">
              <w:rPr>
                <w:sz w:val="22"/>
                <w:szCs w:val="22"/>
              </w:rPr>
              <w:t>th</w:t>
            </w:r>
          </w:p>
        </w:tc>
      </w:tr>
      <w:tr w:rsidR="003A6825" w:rsidRPr="00CD5483" w:rsidTr="003C6581">
        <w:tc>
          <w:tcPr>
            <w:tcW w:w="2880" w:type="dxa"/>
          </w:tcPr>
          <w:p w:rsidR="003A6825" w:rsidRPr="003C6581" w:rsidRDefault="003A6825" w:rsidP="003C6581">
            <w:pPr>
              <w:pStyle w:val="TableContents"/>
              <w:snapToGrid w:val="0"/>
            </w:pPr>
            <w:r w:rsidRPr="003C6581">
              <w:rPr>
                <w:sz w:val="22"/>
                <w:szCs w:val="22"/>
              </w:rPr>
              <w:t>483</w:t>
            </w:r>
          </w:p>
        </w:tc>
        <w:tc>
          <w:tcPr>
            <w:tcW w:w="5762" w:type="dxa"/>
          </w:tcPr>
          <w:p w:rsidR="003A6825" w:rsidRPr="003C6581" w:rsidRDefault="003A6825" w:rsidP="003C6581">
            <w:pPr>
              <w:pStyle w:val="TableContents"/>
              <w:snapToGrid w:val="0"/>
            </w:pPr>
            <w:r w:rsidRPr="003C6581">
              <w:rPr>
                <w:sz w:val="22"/>
                <w:szCs w:val="22"/>
              </w:rPr>
              <w:t>Total</w:t>
            </w:r>
          </w:p>
        </w:tc>
      </w:tr>
    </w:tbl>
    <w:p w:rsidR="003A6825" w:rsidRPr="00CD5483" w:rsidRDefault="003A6825" w:rsidP="00E15E5E"/>
    <w:p w:rsidR="003A6825" w:rsidRPr="00CD5483" w:rsidRDefault="003A6825" w:rsidP="00E15E5E"/>
    <w:tbl>
      <w:tblPr>
        <w:tblW w:w="0" w:type="auto"/>
        <w:tblInd w:w="55" w:type="dxa"/>
        <w:tblLayout w:type="fixed"/>
        <w:tblCellMar>
          <w:top w:w="55" w:type="dxa"/>
          <w:left w:w="55" w:type="dxa"/>
          <w:bottom w:w="55" w:type="dxa"/>
          <w:right w:w="55" w:type="dxa"/>
        </w:tblCellMar>
        <w:tblLook w:val="00A0" w:firstRow="1" w:lastRow="0" w:firstColumn="1" w:lastColumn="0" w:noHBand="0" w:noVBand="0"/>
      </w:tblPr>
      <w:tblGrid>
        <w:gridCol w:w="4319"/>
        <w:gridCol w:w="4323"/>
      </w:tblGrid>
      <w:tr w:rsidR="003A6825" w:rsidRPr="00CD5483" w:rsidTr="00E15E5E">
        <w:tc>
          <w:tcPr>
            <w:tcW w:w="4319" w:type="dxa"/>
            <w:tcBorders>
              <w:top w:val="single" w:sz="2" w:space="0" w:color="000000"/>
              <w:left w:val="single" w:sz="2" w:space="0" w:color="000000"/>
              <w:bottom w:val="single" w:sz="2" w:space="0" w:color="000000"/>
              <w:right w:val="nil"/>
            </w:tcBorders>
          </w:tcPr>
          <w:p w:rsidR="003A6825" w:rsidRPr="00CD5483" w:rsidRDefault="003A6825">
            <w:pPr>
              <w:pStyle w:val="TableContents"/>
              <w:snapToGrid w:val="0"/>
            </w:pPr>
            <w:r w:rsidRPr="00CD5483">
              <w:t>Demographic Breakdown by Race</w:t>
            </w:r>
          </w:p>
        </w:tc>
        <w:tc>
          <w:tcPr>
            <w:tcW w:w="4323" w:type="dxa"/>
            <w:tcBorders>
              <w:top w:val="single" w:sz="2" w:space="0" w:color="000000"/>
              <w:left w:val="single" w:sz="2" w:space="0" w:color="000000"/>
              <w:bottom w:val="single" w:sz="2" w:space="0" w:color="000000"/>
              <w:right w:val="single" w:sz="2" w:space="0" w:color="000000"/>
            </w:tcBorders>
          </w:tcPr>
          <w:p w:rsidR="003A6825" w:rsidRPr="00CD5483" w:rsidRDefault="003A6825">
            <w:pPr>
              <w:pStyle w:val="TableContents"/>
              <w:snapToGrid w:val="0"/>
            </w:pPr>
            <w:r w:rsidRPr="00CD5483">
              <w:t>Percent of Total School Population</w:t>
            </w:r>
          </w:p>
        </w:tc>
      </w:tr>
      <w:tr w:rsidR="003A6825" w:rsidRPr="00CD5483" w:rsidTr="00E15E5E">
        <w:tc>
          <w:tcPr>
            <w:tcW w:w="4319" w:type="dxa"/>
            <w:tcBorders>
              <w:top w:val="nil"/>
              <w:left w:val="single" w:sz="2" w:space="0" w:color="000000"/>
              <w:bottom w:val="single" w:sz="2" w:space="0" w:color="000000"/>
              <w:right w:val="nil"/>
            </w:tcBorders>
          </w:tcPr>
          <w:p w:rsidR="003A6825" w:rsidRPr="00CD5483" w:rsidRDefault="003A6825">
            <w:pPr>
              <w:pStyle w:val="TableContents"/>
              <w:snapToGrid w:val="0"/>
            </w:pPr>
            <w:r w:rsidRPr="00CD5483">
              <w:t>39.00%</w:t>
            </w:r>
          </w:p>
        </w:tc>
        <w:tc>
          <w:tcPr>
            <w:tcW w:w="4323" w:type="dxa"/>
            <w:tcBorders>
              <w:top w:val="nil"/>
              <w:left w:val="single" w:sz="2" w:space="0" w:color="000000"/>
              <w:bottom w:val="single" w:sz="2" w:space="0" w:color="000000"/>
              <w:right w:val="single" w:sz="2" w:space="0" w:color="000000"/>
            </w:tcBorders>
          </w:tcPr>
          <w:p w:rsidR="003A6825" w:rsidRPr="00CD5483" w:rsidRDefault="003A6825">
            <w:pPr>
              <w:pStyle w:val="TableContents"/>
              <w:snapToGrid w:val="0"/>
            </w:pPr>
            <w:r w:rsidRPr="00CD5483">
              <w:t>Hispanic</w:t>
            </w:r>
          </w:p>
        </w:tc>
      </w:tr>
      <w:tr w:rsidR="003A6825" w:rsidRPr="00CD5483" w:rsidTr="00E15E5E">
        <w:tc>
          <w:tcPr>
            <w:tcW w:w="4319" w:type="dxa"/>
            <w:tcBorders>
              <w:top w:val="nil"/>
              <w:left w:val="single" w:sz="2" w:space="0" w:color="000000"/>
              <w:bottom w:val="single" w:sz="2" w:space="0" w:color="000000"/>
              <w:right w:val="nil"/>
            </w:tcBorders>
          </w:tcPr>
          <w:p w:rsidR="003A6825" w:rsidRPr="00CD5483" w:rsidRDefault="003A6825">
            <w:pPr>
              <w:pStyle w:val="TableContents"/>
              <w:snapToGrid w:val="0"/>
            </w:pPr>
            <w:r w:rsidRPr="00CD5483">
              <w:t>42.00%</w:t>
            </w:r>
          </w:p>
        </w:tc>
        <w:tc>
          <w:tcPr>
            <w:tcW w:w="4323" w:type="dxa"/>
            <w:tcBorders>
              <w:top w:val="nil"/>
              <w:left w:val="single" w:sz="2" w:space="0" w:color="000000"/>
              <w:bottom w:val="single" w:sz="2" w:space="0" w:color="000000"/>
              <w:right w:val="single" w:sz="2" w:space="0" w:color="000000"/>
            </w:tcBorders>
          </w:tcPr>
          <w:p w:rsidR="003A6825" w:rsidRPr="00CD5483" w:rsidRDefault="003A6825">
            <w:pPr>
              <w:pStyle w:val="TableContents"/>
              <w:snapToGrid w:val="0"/>
            </w:pPr>
            <w:r w:rsidRPr="00CD5483">
              <w:t>African American</w:t>
            </w:r>
          </w:p>
        </w:tc>
      </w:tr>
      <w:tr w:rsidR="003A6825" w:rsidRPr="00CD5483" w:rsidTr="00E15E5E">
        <w:tc>
          <w:tcPr>
            <w:tcW w:w="4319" w:type="dxa"/>
            <w:tcBorders>
              <w:top w:val="nil"/>
              <w:left w:val="single" w:sz="2" w:space="0" w:color="000000"/>
              <w:bottom w:val="single" w:sz="2" w:space="0" w:color="000000"/>
              <w:right w:val="nil"/>
            </w:tcBorders>
          </w:tcPr>
          <w:p w:rsidR="003A6825" w:rsidRPr="00CD5483" w:rsidRDefault="003A6825">
            <w:pPr>
              <w:pStyle w:val="TableContents"/>
              <w:snapToGrid w:val="0"/>
            </w:pPr>
            <w:r w:rsidRPr="00CD5483">
              <w:t>0.00%</w:t>
            </w:r>
          </w:p>
        </w:tc>
        <w:tc>
          <w:tcPr>
            <w:tcW w:w="4323" w:type="dxa"/>
            <w:tcBorders>
              <w:top w:val="nil"/>
              <w:left w:val="single" w:sz="2" w:space="0" w:color="000000"/>
              <w:bottom w:val="single" w:sz="2" w:space="0" w:color="000000"/>
              <w:right w:val="single" w:sz="2" w:space="0" w:color="000000"/>
            </w:tcBorders>
          </w:tcPr>
          <w:p w:rsidR="003A6825" w:rsidRPr="00CD5483" w:rsidRDefault="003A6825">
            <w:pPr>
              <w:pStyle w:val="TableContents"/>
              <w:snapToGrid w:val="0"/>
            </w:pPr>
            <w:r w:rsidRPr="00CD5483">
              <w:t>Asian</w:t>
            </w:r>
          </w:p>
        </w:tc>
      </w:tr>
      <w:tr w:rsidR="003A6825" w:rsidRPr="00CD5483" w:rsidTr="00E15E5E">
        <w:tc>
          <w:tcPr>
            <w:tcW w:w="4319" w:type="dxa"/>
            <w:tcBorders>
              <w:top w:val="nil"/>
              <w:left w:val="single" w:sz="2" w:space="0" w:color="000000"/>
              <w:bottom w:val="single" w:sz="2" w:space="0" w:color="000000"/>
              <w:right w:val="nil"/>
            </w:tcBorders>
          </w:tcPr>
          <w:p w:rsidR="003A6825" w:rsidRPr="00CD5483" w:rsidRDefault="003A6825">
            <w:pPr>
              <w:pStyle w:val="TableContents"/>
              <w:snapToGrid w:val="0"/>
            </w:pPr>
            <w:r w:rsidRPr="00CD5483">
              <w:t>60.00%</w:t>
            </w:r>
          </w:p>
        </w:tc>
        <w:tc>
          <w:tcPr>
            <w:tcW w:w="4323" w:type="dxa"/>
            <w:tcBorders>
              <w:top w:val="nil"/>
              <w:left w:val="single" w:sz="2" w:space="0" w:color="000000"/>
              <w:bottom w:val="single" w:sz="2" w:space="0" w:color="000000"/>
              <w:right w:val="single" w:sz="2" w:space="0" w:color="000000"/>
            </w:tcBorders>
          </w:tcPr>
          <w:p w:rsidR="003A6825" w:rsidRPr="00CD5483" w:rsidRDefault="003A6825">
            <w:pPr>
              <w:pStyle w:val="TableContents"/>
              <w:snapToGrid w:val="0"/>
            </w:pPr>
            <w:r w:rsidRPr="00CD5483">
              <w:t>Multi-Racial</w:t>
            </w:r>
          </w:p>
        </w:tc>
      </w:tr>
      <w:tr w:rsidR="003A6825" w:rsidRPr="00CD5483" w:rsidTr="00E15E5E">
        <w:tc>
          <w:tcPr>
            <w:tcW w:w="4319" w:type="dxa"/>
            <w:tcBorders>
              <w:top w:val="nil"/>
              <w:left w:val="single" w:sz="2" w:space="0" w:color="000000"/>
              <w:bottom w:val="single" w:sz="2" w:space="0" w:color="000000"/>
              <w:right w:val="nil"/>
            </w:tcBorders>
          </w:tcPr>
          <w:p w:rsidR="003A6825" w:rsidRPr="00CD5483" w:rsidRDefault="003A6825">
            <w:pPr>
              <w:pStyle w:val="TableContents"/>
              <w:snapToGrid w:val="0"/>
            </w:pPr>
            <w:r w:rsidRPr="00CD5483">
              <w:t>71.00%</w:t>
            </w:r>
          </w:p>
        </w:tc>
        <w:tc>
          <w:tcPr>
            <w:tcW w:w="4323" w:type="dxa"/>
            <w:tcBorders>
              <w:top w:val="nil"/>
              <w:left w:val="single" w:sz="2" w:space="0" w:color="000000"/>
              <w:bottom w:val="single" w:sz="2" w:space="0" w:color="000000"/>
              <w:right w:val="single" w:sz="2" w:space="0" w:color="000000"/>
            </w:tcBorders>
          </w:tcPr>
          <w:p w:rsidR="003A6825" w:rsidRPr="00CD5483" w:rsidRDefault="003A6825">
            <w:pPr>
              <w:pStyle w:val="TableContents"/>
              <w:snapToGrid w:val="0"/>
            </w:pPr>
            <w:r w:rsidRPr="00CD5483">
              <w:t>White</w:t>
            </w:r>
          </w:p>
        </w:tc>
      </w:tr>
    </w:tbl>
    <w:p w:rsidR="003A6825" w:rsidRPr="00CD5483" w:rsidRDefault="003A6825" w:rsidP="00E15E5E">
      <w:pPr>
        <w:rPr>
          <w:sz w:val="28"/>
          <w:szCs w:val="28"/>
        </w:rPr>
      </w:pPr>
    </w:p>
    <w:p w:rsidR="003A6825" w:rsidRPr="00AB4AF1" w:rsidRDefault="003A6825" w:rsidP="00E15E5E">
      <w:pPr>
        <w:rPr>
          <w:b/>
        </w:rPr>
      </w:pPr>
      <w:r w:rsidRPr="00CD5483">
        <w:tab/>
      </w:r>
      <w:r w:rsidRPr="00AB4AF1">
        <w:rPr>
          <w:b/>
        </w:rPr>
        <w:t>Typically students are served in a self contained instructional setting across the grades with students attending enhancements as a group. For students in need of other services Exceptional Children are served through the “Full Inclusion” model in grades K-5 with some Resource pullout provided for speech and other services. Harmony Elementary School also hosts a self contained Exceptional Children’s class for children who need more support academically and personally.</w:t>
      </w:r>
    </w:p>
    <w:p w:rsidR="003A6825" w:rsidRPr="00AB4AF1" w:rsidRDefault="003A6825" w:rsidP="00E15E5E">
      <w:pPr>
        <w:rPr>
          <w:b/>
          <w:sz w:val="28"/>
          <w:szCs w:val="28"/>
        </w:rPr>
      </w:pPr>
    </w:p>
    <w:p w:rsidR="003A6825" w:rsidRDefault="003A6825" w:rsidP="00E15E5E">
      <w:pPr>
        <w:rPr>
          <w:b/>
          <w:bCs/>
          <w:u w:val="single"/>
        </w:rPr>
      </w:pPr>
    </w:p>
    <w:p w:rsidR="003A6825" w:rsidRDefault="003A6825" w:rsidP="00E15E5E">
      <w:pPr>
        <w:rPr>
          <w:b/>
          <w:bCs/>
          <w:u w:val="single"/>
        </w:rPr>
      </w:pPr>
    </w:p>
    <w:p w:rsidR="003A6825" w:rsidRDefault="003A6825" w:rsidP="00E15E5E">
      <w:pPr>
        <w:rPr>
          <w:b/>
          <w:bCs/>
          <w:u w:val="single"/>
        </w:rPr>
      </w:pPr>
    </w:p>
    <w:p w:rsidR="003A6825" w:rsidRDefault="003A6825" w:rsidP="00E15E5E">
      <w:pPr>
        <w:rPr>
          <w:b/>
          <w:bCs/>
          <w:u w:val="single"/>
        </w:rPr>
      </w:pPr>
    </w:p>
    <w:p w:rsidR="003A6825" w:rsidRDefault="003A6825" w:rsidP="00E15E5E">
      <w:pPr>
        <w:rPr>
          <w:b/>
          <w:bCs/>
          <w:u w:val="single"/>
        </w:rPr>
      </w:pPr>
    </w:p>
    <w:p w:rsidR="003A6825" w:rsidRDefault="003A6825" w:rsidP="00E15E5E">
      <w:pPr>
        <w:rPr>
          <w:b/>
          <w:bCs/>
          <w:u w:val="single"/>
        </w:rPr>
      </w:pPr>
    </w:p>
    <w:p w:rsidR="003A6825" w:rsidRPr="00CD5483" w:rsidRDefault="003A6825" w:rsidP="00E15E5E">
      <w:pPr>
        <w:rPr>
          <w:b/>
          <w:bCs/>
          <w:u w:val="single"/>
        </w:rPr>
      </w:pPr>
      <w:r w:rsidRPr="00CD5483">
        <w:rPr>
          <w:b/>
          <w:bCs/>
          <w:u w:val="single"/>
        </w:rPr>
        <w:lastRenderedPageBreak/>
        <w:t>Staff Qualifications:</w:t>
      </w:r>
    </w:p>
    <w:p w:rsidR="003A6825" w:rsidRPr="00CD5483" w:rsidRDefault="003A6825" w:rsidP="00E15E5E">
      <w:pPr>
        <w:rPr>
          <w:b/>
          <w:bCs/>
          <w:u w:val="single"/>
        </w:rPr>
      </w:pPr>
    </w:p>
    <w:p w:rsidR="003A6825" w:rsidRPr="00CD5483" w:rsidRDefault="003A6825" w:rsidP="00E15E5E">
      <w:pPr>
        <w:rPr>
          <w:b/>
          <w:bCs/>
          <w:u w:val="single"/>
        </w:rPr>
      </w:pPr>
      <w:r w:rsidRPr="00CD5483">
        <w:rPr>
          <w:b/>
          <w:bCs/>
          <w:u w:val="single"/>
        </w:rPr>
        <w:t>HES Teachers Who Are Highly Qualified by Taught Subject Area and Grade Level:</w:t>
      </w:r>
    </w:p>
    <w:tbl>
      <w:tblPr>
        <w:tblW w:w="0" w:type="auto"/>
        <w:tblLayout w:type="fixed"/>
        <w:tblCellMar>
          <w:left w:w="0" w:type="dxa"/>
          <w:right w:w="0" w:type="dxa"/>
        </w:tblCellMar>
        <w:tblLook w:val="00A0" w:firstRow="1" w:lastRow="0" w:firstColumn="1" w:lastColumn="0" w:noHBand="0" w:noVBand="0"/>
      </w:tblPr>
      <w:tblGrid>
        <w:gridCol w:w="11475"/>
      </w:tblGrid>
      <w:tr w:rsidR="003A6825" w:rsidRPr="00CD5483" w:rsidTr="00E15E5E">
        <w:tc>
          <w:tcPr>
            <w:tcW w:w="11475" w:type="dxa"/>
            <w:vAlign w:val="center"/>
          </w:tcPr>
          <w:p w:rsidR="003A6825" w:rsidRDefault="003A6825"/>
          <w:tbl>
            <w:tblPr>
              <w:tblW w:w="0" w:type="auto"/>
              <w:tblCellSpacing w:w="7" w:type="dxa"/>
              <w:tblLayout w:type="fixed"/>
              <w:tblCellMar>
                <w:top w:w="30" w:type="dxa"/>
                <w:left w:w="30" w:type="dxa"/>
                <w:bottom w:w="30" w:type="dxa"/>
                <w:right w:w="30" w:type="dxa"/>
              </w:tblCellMar>
              <w:tblLook w:val="00A0" w:firstRow="1" w:lastRow="0" w:firstColumn="1" w:lastColumn="0" w:noHBand="0" w:noVBand="0"/>
            </w:tblPr>
            <w:tblGrid>
              <w:gridCol w:w="1521"/>
              <w:gridCol w:w="2570"/>
              <w:gridCol w:w="1521"/>
            </w:tblGrid>
            <w:tr w:rsidR="003A6825" w:rsidRPr="00FC7AF4" w:rsidTr="00FC7AF4">
              <w:trPr>
                <w:tblCellSpacing w:w="7" w:type="dxa"/>
              </w:trPr>
              <w:tc>
                <w:tcPr>
                  <w:tcW w:w="1500" w:type="dxa"/>
                  <w:vAlign w:val="center"/>
                </w:tcPr>
                <w:p w:rsidR="003A6825" w:rsidRPr="00FC7AF4" w:rsidRDefault="003A6825" w:rsidP="00FC7AF4">
                  <w:pPr>
                    <w:suppressAutoHyphens w:val="0"/>
                    <w:rPr>
                      <w:color w:val="000000"/>
                      <w:lang w:eastAsia="en-US"/>
                    </w:rPr>
                  </w:pPr>
                </w:p>
              </w:tc>
              <w:tc>
                <w:tcPr>
                  <w:tcW w:w="2556" w:type="dxa"/>
                  <w:shd w:val="clear" w:color="auto" w:fill="F4E4CE"/>
                  <w:vAlign w:val="center"/>
                </w:tcPr>
                <w:p w:rsidR="003A6825" w:rsidRPr="00FC7AF4" w:rsidRDefault="003A6825" w:rsidP="00FC7AF4">
                  <w:pPr>
                    <w:suppressAutoHyphens w:val="0"/>
                    <w:spacing w:before="100" w:beforeAutospacing="1" w:after="100" w:afterAutospacing="1"/>
                    <w:rPr>
                      <w:rFonts w:ascii="Verdana" w:hAnsi="Verdana"/>
                      <w:color w:val="000000"/>
                      <w:sz w:val="16"/>
                      <w:szCs w:val="16"/>
                      <w:lang w:eastAsia="en-US"/>
                    </w:rPr>
                  </w:pPr>
                  <w:r w:rsidRPr="00FC7AF4">
                    <w:rPr>
                      <w:rFonts w:ascii="Verdana" w:hAnsi="Verdana"/>
                      <w:color w:val="000000"/>
                      <w:sz w:val="16"/>
                      <w:szCs w:val="16"/>
                      <w:lang w:eastAsia="en-US"/>
                    </w:rPr>
                    <w:t>Our School</w:t>
                  </w:r>
                  <w:r w:rsidRPr="00FC7AF4">
                    <w:rPr>
                      <w:rFonts w:ascii="Verdana" w:hAnsi="Verdana"/>
                      <w:color w:val="000000"/>
                      <w:sz w:val="16"/>
                      <w:szCs w:val="16"/>
                      <w:lang w:eastAsia="en-US"/>
                    </w:rPr>
                    <w:br/>
                    <w:t>  2009 - 10</w:t>
                  </w:r>
                </w:p>
              </w:tc>
              <w:tc>
                <w:tcPr>
                  <w:tcW w:w="1500" w:type="dxa"/>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100%</w:t>
                  </w:r>
                </w:p>
              </w:tc>
            </w:tr>
            <w:tr w:rsidR="003A6825" w:rsidRPr="00FC7AF4">
              <w:trPr>
                <w:tblCellSpacing w:w="7" w:type="dxa"/>
              </w:trPr>
              <w:tc>
                <w:tcPr>
                  <w:tcW w:w="1500" w:type="dxa"/>
                  <w:vAlign w:val="center"/>
                </w:tcPr>
                <w:p w:rsidR="003A6825" w:rsidRPr="00FC7AF4" w:rsidRDefault="007B0607" w:rsidP="00FC7AF4">
                  <w:pPr>
                    <w:suppressAutoHyphens w:val="0"/>
                    <w:rPr>
                      <w:color w:val="000000"/>
                      <w:lang w:eastAsia="en-US"/>
                    </w:rPr>
                  </w:pPr>
                  <w:r>
                    <w:rPr>
                      <w:noProof/>
                      <w:color w:val="000000"/>
                      <w:lang w:eastAsia="en-US"/>
                    </w:rPr>
                    <w:drawing>
                      <wp:inline distT="0" distB="0" distL="0" distR="0">
                        <wp:extent cx="9525" cy="9525"/>
                        <wp:effectExtent l="0" t="0" r="0" b="0"/>
                        <wp:docPr id="1" name="Picture 64" descr="http://www.ncschoolreportcards.com/src/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ncschoolreportcards.com/src/images/pixel.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2556" w:type="dxa"/>
                  <w:shd w:val="clear" w:color="auto" w:fill="E2E2E2"/>
                  <w:vAlign w:val="center"/>
                </w:tcPr>
                <w:p w:rsidR="003A6825" w:rsidRPr="00FC7AF4" w:rsidRDefault="003A6825" w:rsidP="00FC7AF4">
                  <w:pPr>
                    <w:suppressAutoHyphens w:val="0"/>
                    <w:spacing w:before="100" w:beforeAutospacing="1" w:after="100" w:afterAutospacing="1"/>
                    <w:rPr>
                      <w:rFonts w:ascii="Verdana" w:hAnsi="Verdana"/>
                      <w:color w:val="000000"/>
                      <w:sz w:val="16"/>
                      <w:szCs w:val="16"/>
                      <w:lang w:eastAsia="en-US"/>
                    </w:rPr>
                  </w:pPr>
                  <w:r w:rsidRPr="00FC7AF4">
                    <w:rPr>
                      <w:rFonts w:ascii="Verdana" w:hAnsi="Verdana"/>
                      <w:color w:val="000000"/>
                      <w:sz w:val="16"/>
                      <w:szCs w:val="16"/>
                      <w:lang w:eastAsia="en-US"/>
                    </w:rPr>
                    <w:t>  2008 - 09</w:t>
                  </w:r>
                </w:p>
              </w:tc>
              <w:tc>
                <w:tcPr>
                  <w:tcW w:w="1500" w:type="dxa"/>
                  <w:shd w:val="clear" w:color="auto" w:fill="E2E2E2"/>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100%</w:t>
                  </w:r>
                </w:p>
              </w:tc>
            </w:tr>
            <w:tr w:rsidR="003A6825" w:rsidRPr="00FC7AF4">
              <w:trPr>
                <w:tblCellSpacing w:w="7" w:type="dxa"/>
              </w:trPr>
              <w:tc>
                <w:tcPr>
                  <w:tcW w:w="1500" w:type="dxa"/>
                  <w:vAlign w:val="center"/>
                </w:tcPr>
                <w:p w:rsidR="003A6825" w:rsidRPr="00FC7AF4" w:rsidRDefault="007B0607" w:rsidP="00FC7AF4">
                  <w:pPr>
                    <w:suppressAutoHyphens w:val="0"/>
                    <w:rPr>
                      <w:color w:val="000000"/>
                      <w:lang w:eastAsia="en-US"/>
                    </w:rPr>
                  </w:pPr>
                  <w:r>
                    <w:rPr>
                      <w:noProof/>
                      <w:color w:val="000000"/>
                      <w:lang w:eastAsia="en-US"/>
                    </w:rPr>
                    <w:drawing>
                      <wp:inline distT="0" distB="0" distL="0" distR="0">
                        <wp:extent cx="9525" cy="9525"/>
                        <wp:effectExtent l="0" t="0" r="0" b="0"/>
                        <wp:docPr id="2" name="Picture 63" descr="http://www.ncschoolreportcards.com/src/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ncschoolreportcards.com/src/images/pixel.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2556" w:type="dxa"/>
                  <w:shd w:val="clear" w:color="auto" w:fill="F4E4CE"/>
                  <w:vAlign w:val="center"/>
                </w:tcPr>
                <w:p w:rsidR="003A6825" w:rsidRPr="00FC7AF4" w:rsidRDefault="003A6825" w:rsidP="00FC7AF4">
                  <w:pPr>
                    <w:suppressAutoHyphens w:val="0"/>
                    <w:spacing w:before="100" w:beforeAutospacing="1" w:after="100" w:afterAutospacing="1"/>
                    <w:rPr>
                      <w:rFonts w:ascii="Verdana" w:hAnsi="Verdana"/>
                      <w:color w:val="000000"/>
                      <w:sz w:val="16"/>
                      <w:szCs w:val="16"/>
                      <w:lang w:eastAsia="en-US"/>
                    </w:rPr>
                  </w:pPr>
                  <w:r w:rsidRPr="00FC7AF4">
                    <w:rPr>
                      <w:rFonts w:ascii="Verdana" w:hAnsi="Verdana"/>
                      <w:color w:val="000000"/>
                      <w:sz w:val="16"/>
                      <w:szCs w:val="16"/>
                      <w:lang w:eastAsia="en-US"/>
                    </w:rPr>
                    <w:t>Percent Change between years</w:t>
                  </w:r>
                </w:p>
              </w:tc>
              <w:tc>
                <w:tcPr>
                  <w:tcW w:w="1500" w:type="dxa"/>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0%</w:t>
                  </w:r>
                </w:p>
              </w:tc>
            </w:tr>
            <w:tr w:rsidR="003A6825" w:rsidRPr="00FC7AF4">
              <w:trPr>
                <w:tblCellSpacing w:w="7" w:type="dxa"/>
              </w:trPr>
              <w:tc>
                <w:tcPr>
                  <w:tcW w:w="1500" w:type="dxa"/>
                  <w:vAlign w:val="center"/>
                </w:tcPr>
                <w:p w:rsidR="003A6825" w:rsidRPr="00FC7AF4" w:rsidRDefault="007B0607" w:rsidP="00FC7AF4">
                  <w:pPr>
                    <w:suppressAutoHyphens w:val="0"/>
                    <w:rPr>
                      <w:color w:val="000000"/>
                      <w:lang w:eastAsia="en-US"/>
                    </w:rPr>
                  </w:pPr>
                  <w:r>
                    <w:rPr>
                      <w:noProof/>
                      <w:color w:val="000000"/>
                      <w:lang w:eastAsia="en-US"/>
                    </w:rPr>
                    <w:drawing>
                      <wp:inline distT="0" distB="0" distL="0" distR="0">
                        <wp:extent cx="9525" cy="9525"/>
                        <wp:effectExtent l="0" t="0" r="0" b="0"/>
                        <wp:docPr id="3" name="Picture 62" descr="http://www.ncschoolreportcards.com/src/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ncschoolreportcards.com/src/images/pixel.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2556" w:type="dxa"/>
                  <w:shd w:val="clear" w:color="auto" w:fill="E2E2E2"/>
                  <w:vAlign w:val="center"/>
                </w:tcPr>
                <w:p w:rsidR="003A6825" w:rsidRPr="00FC7AF4" w:rsidRDefault="003A6825" w:rsidP="00FC7AF4">
                  <w:pPr>
                    <w:suppressAutoHyphens w:val="0"/>
                    <w:spacing w:before="100" w:beforeAutospacing="1" w:after="100" w:afterAutospacing="1"/>
                    <w:rPr>
                      <w:rFonts w:ascii="Verdana" w:hAnsi="Verdana"/>
                      <w:color w:val="000000"/>
                      <w:sz w:val="16"/>
                      <w:szCs w:val="16"/>
                      <w:lang w:eastAsia="en-US"/>
                    </w:rPr>
                  </w:pPr>
                  <w:r w:rsidRPr="00FC7AF4">
                    <w:rPr>
                      <w:rFonts w:ascii="Verdana" w:hAnsi="Verdana"/>
                      <w:color w:val="000000"/>
                      <w:sz w:val="16"/>
                      <w:szCs w:val="16"/>
                      <w:lang w:eastAsia="en-US"/>
                    </w:rPr>
                    <w:t>District</w:t>
                  </w:r>
                </w:p>
              </w:tc>
              <w:tc>
                <w:tcPr>
                  <w:tcW w:w="1500" w:type="dxa"/>
                  <w:shd w:val="clear" w:color="auto" w:fill="E2E2E2"/>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100%</w:t>
                  </w:r>
                </w:p>
              </w:tc>
            </w:tr>
            <w:tr w:rsidR="003A6825" w:rsidRPr="00FC7AF4">
              <w:trPr>
                <w:tblCellSpacing w:w="7" w:type="dxa"/>
              </w:trPr>
              <w:tc>
                <w:tcPr>
                  <w:tcW w:w="1500" w:type="dxa"/>
                  <w:vAlign w:val="center"/>
                </w:tcPr>
                <w:p w:rsidR="003A6825" w:rsidRPr="00FC7AF4" w:rsidRDefault="007B0607" w:rsidP="00FC7AF4">
                  <w:pPr>
                    <w:suppressAutoHyphens w:val="0"/>
                    <w:rPr>
                      <w:color w:val="000000"/>
                      <w:lang w:eastAsia="en-US"/>
                    </w:rPr>
                  </w:pPr>
                  <w:r>
                    <w:rPr>
                      <w:noProof/>
                      <w:color w:val="000000"/>
                      <w:lang w:eastAsia="en-US"/>
                    </w:rPr>
                    <w:drawing>
                      <wp:inline distT="0" distB="0" distL="0" distR="0">
                        <wp:extent cx="9525" cy="9525"/>
                        <wp:effectExtent l="0" t="0" r="0" b="0"/>
                        <wp:docPr id="4" name="Picture 61" descr="http://www.ncschoolreportcards.com/src/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ncschoolreportcards.com/src/images/pixel.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2556" w:type="dxa"/>
                  <w:shd w:val="clear" w:color="auto" w:fill="F4E4CE"/>
                  <w:vAlign w:val="center"/>
                </w:tcPr>
                <w:p w:rsidR="003A6825" w:rsidRPr="00FC7AF4" w:rsidRDefault="003A6825" w:rsidP="00FC7AF4">
                  <w:pPr>
                    <w:suppressAutoHyphens w:val="0"/>
                    <w:spacing w:before="100" w:beforeAutospacing="1" w:after="100" w:afterAutospacing="1"/>
                    <w:rPr>
                      <w:rFonts w:ascii="Verdana" w:hAnsi="Verdana"/>
                      <w:color w:val="000000"/>
                      <w:sz w:val="16"/>
                      <w:szCs w:val="16"/>
                      <w:lang w:eastAsia="en-US"/>
                    </w:rPr>
                  </w:pPr>
                  <w:r w:rsidRPr="00FC7AF4">
                    <w:rPr>
                      <w:rFonts w:ascii="Verdana" w:hAnsi="Verdana"/>
                      <w:color w:val="000000"/>
                      <w:sz w:val="16"/>
                      <w:szCs w:val="16"/>
                      <w:lang w:eastAsia="en-US"/>
                    </w:rPr>
                    <w:t>State</w:t>
                  </w:r>
                </w:p>
              </w:tc>
              <w:tc>
                <w:tcPr>
                  <w:tcW w:w="1500" w:type="dxa"/>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100%</w:t>
                  </w:r>
                </w:p>
              </w:tc>
            </w:tr>
          </w:tbl>
          <w:p w:rsidR="003A6825" w:rsidRPr="00CD5483" w:rsidRDefault="003A6825">
            <w:pPr>
              <w:pStyle w:val="TableContents"/>
            </w:pPr>
          </w:p>
          <w:p w:rsidR="003A6825" w:rsidRPr="00CD5483" w:rsidRDefault="003A6825">
            <w:pPr>
              <w:pStyle w:val="TableContents"/>
            </w:pPr>
          </w:p>
          <w:p w:rsidR="003A6825" w:rsidRPr="00CD5483" w:rsidRDefault="003A6825">
            <w:pPr>
              <w:pStyle w:val="TableContents"/>
            </w:pPr>
          </w:p>
          <w:p w:rsidR="003A6825" w:rsidRPr="00CD5483" w:rsidRDefault="003A6825">
            <w:pPr>
              <w:pStyle w:val="TableContents"/>
            </w:pPr>
          </w:p>
        </w:tc>
      </w:tr>
    </w:tbl>
    <w:p w:rsidR="003A6825" w:rsidRDefault="003A6825" w:rsidP="00E15E5E">
      <w:pPr>
        <w:rPr>
          <w:b/>
          <w:bCs/>
          <w:u w:val="single"/>
        </w:rPr>
      </w:pPr>
      <w:r>
        <w:rPr>
          <w:b/>
          <w:bCs/>
          <w:u w:val="single"/>
        </w:rPr>
        <w:t>HES</w:t>
      </w:r>
      <w:r w:rsidRPr="00CD5483">
        <w:rPr>
          <w:b/>
          <w:bCs/>
          <w:u w:val="single"/>
        </w:rPr>
        <w:t xml:space="preserve"> Teachers with Advanced Degrees:</w:t>
      </w:r>
    </w:p>
    <w:p w:rsidR="003A6825" w:rsidRPr="00CD5483" w:rsidRDefault="003A6825" w:rsidP="00E15E5E">
      <w:pPr>
        <w:rPr>
          <w:b/>
          <w:bCs/>
          <w:u w:val="single"/>
        </w:rPr>
      </w:pPr>
    </w:p>
    <w:tbl>
      <w:tblPr>
        <w:tblW w:w="0" w:type="auto"/>
        <w:tblCellSpacing w:w="7" w:type="dxa"/>
        <w:tblCellMar>
          <w:top w:w="30" w:type="dxa"/>
          <w:left w:w="30" w:type="dxa"/>
          <w:bottom w:w="30" w:type="dxa"/>
          <w:right w:w="30" w:type="dxa"/>
        </w:tblCellMar>
        <w:tblLook w:val="00A0" w:firstRow="1" w:lastRow="0" w:firstColumn="1" w:lastColumn="0" w:noHBand="0" w:noVBand="0"/>
      </w:tblPr>
      <w:tblGrid>
        <w:gridCol w:w="1526"/>
        <w:gridCol w:w="1514"/>
        <w:gridCol w:w="1528"/>
      </w:tblGrid>
      <w:tr w:rsidR="003A6825" w:rsidTr="00FC7AF4">
        <w:trPr>
          <w:tblCellSpacing w:w="7" w:type="dxa"/>
        </w:trPr>
        <w:tc>
          <w:tcPr>
            <w:tcW w:w="1505" w:type="dxa"/>
            <w:vAlign w:val="center"/>
          </w:tcPr>
          <w:p w:rsidR="003A6825" w:rsidRDefault="003A6825">
            <w:pPr>
              <w:rPr>
                <w:color w:val="000000"/>
              </w:rPr>
            </w:pPr>
          </w:p>
        </w:tc>
        <w:tc>
          <w:tcPr>
            <w:tcW w:w="1500" w:type="dxa"/>
            <w:shd w:val="clear" w:color="auto" w:fill="F4E4CE"/>
            <w:vAlign w:val="center"/>
          </w:tcPr>
          <w:p w:rsidR="003A6825" w:rsidRDefault="003A6825">
            <w:pPr>
              <w:pStyle w:val="NormalWeb"/>
            </w:pPr>
            <w:r>
              <w:t>Our School</w:t>
            </w:r>
          </w:p>
        </w:tc>
        <w:tc>
          <w:tcPr>
            <w:tcW w:w="1507" w:type="dxa"/>
            <w:shd w:val="clear" w:color="auto" w:fill="F4E4CE"/>
            <w:vAlign w:val="center"/>
          </w:tcPr>
          <w:p w:rsidR="003A6825" w:rsidRDefault="003A6825">
            <w:pPr>
              <w:pStyle w:val="NormalWeb"/>
              <w:jc w:val="center"/>
            </w:pPr>
            <w:r>
              <w:t>27%</w:t>
            </w:r>
          </w:p>
        </w:tc>
      </w:tr>
      <w:tr w:rsidR="003A6825">
        <w:trPr>
          <w:tblCellSpacing w:w="7" w:type="dxa"/>
        </w:trPr>
        <w:tc>
          <w:tcPr>
            <w:tcW w:w="0" w:type="auto"/>
            <w:vAlign w:val="center"/>
          </w:tcPr>
          <w:p w:rsidR="003A6825" w:rsidRDefault="007B0607">
            <w:pPr>
              <w:rPr>
                <w:color w:val="000000"/>
              </w:rPr>
            </w:pPr>
            <w:r>
              <w:rPr>
                <w:noProof/>
                <w:lang w:eastAsia="en-US"/>
              </w:rPr>
              <w:drawing>
                <wp:inline distT="0" distB="0" distL="0" distR="0">
                  <wp:extent cx="9525" cy="9525"/>
                  <wp:effectExtent l="0" t="0" r="0" b="0"/>
                  <wp:docPr id="5" name="Picture 60" descr="http://www.ncschoolreportcards.com/src/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ncschoolreportcards.com/src/images/pixel.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shd w:val="clear" w:color="auto" w:fill="E2E2E2"/>
            <w:vAlign w:val="center"/>
          </w:tcPr>
          <w:p w:rsidR="003A6825" w:rsidRDefault="003A6825">
            <w:pPr>
              <w:pStyle w:val="NormalWeb"/>
            </w:pPr>
            <w:r>
              <w:t>District</w:t>
            </w:r>
          </w:p>
        </w:tc>
        <w:tc>
          <w:tcPr>
            <w:tcW w:w="0" w:type="auto"/>
            <w:shd w:val="clear" w:color="auto" w:fill="E2E2E2"/>
            <w:vAlign w:val="center"/>
          </w:tcPr>
          <w:p w:rsidR="003A6825" w:rsidRDefault="003A6825">
            <w:pPr>
              <w:pStyle w:val="NormalWeb"/>
              <w:jc w:val="center"/>
            </w:pPr>
            <w:r>
              <w:t>26%</w:t>
            </w:r>
          </w:p>
        </w:tc>
      </w:tr>
      <w:tr w:rsidR="003A6825">
        <w:trPr>
          <w:tblCellSpacing w:w="7" w:type="dxa"/>
        </w:trPr>
        <w:tc>
          <w:tcPr>
            <w:tcW w:w="0" w:type="auto"/>
            <w:vAlign w:val="center"/>
          </w:tcPr>
          <w:p w:rsidR="003A6825" w:rsidRDefault="007B0607">
            <w:pPr>
              <w:rPr>
                <w:color w:val="000000"/>
              </w:rPr>
            </w:pPr>
            <w:r>
              <w:rPr>
                <w:noProof/>
                <w:lang w:eastAsia="en-US"/>
              </w:rPr>
              <w:drawing>
                <wp:inline distT="0" distB="0" distL="0" distR="0">
                  <wp:extent cx="9525" cy="9525"/>
                  <wp:effectExtent l="0" t="0" r="0" b="0"/>
                  <wp:docPr id="6" name="Picture 59" descr="http://www.ncschoolreportcards.com/src/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ncschoolreportcards.com/src/images/pixel.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shd w:val="clear" w:color="auto" w:fill="F4E4CE"/>
            <w:vAlign w:val="center"/>
          </w:tcPr>
          <w:p w:rsidR="003A6825" w:rsidRDefault="003A6825">
            <w:pPr>
              <w:pStyle w:val="NormalWeb"/>
            </w:pPr>
            <w:r>
              <w:t>State</w:t>
            </w:r>
          </w:p>
        </w:tc>
        <w:tc>
          <w:tcPr>
            <w:tcW w:w="0" w:type="auto"/>
            <w:shd w:val="clear" w:color="auto" w:fill="F4E4CE"/>
            <w:vAlign w:val="center"/>
          </w:tcPr>
          <w:p w:rsidR="003A6825" w:rsidRDefault="003A6825">
            <w:pPr>
              <w:pStyle w:val="NormalWeb"/>
              <w:jc w:val="center"/>
            </w:pPr>
            <w:r>
              <w:t>28%</w:t>
            </w:r>
          </w:p>
        </w:tc>
      </w:tr>
    </w:tbl>
    <w:p w:rsidR="003A6825" w:rsidRPr="00CD5483" w:rsidRDefault="003A6825" w:rsidP="00E15E5E">
      <w:pPr>
        <w:rPr>
          <w:b/>
          <w:bCs/>
          <w:u w:val="single"/>
        </w:rPr>
      </w:pPr>
    </w:p>
    <w:p w:rsidR="003A6825" w:rsidRDefault="003A6825" w:rsidP="00E15E5E">
      <w:pPr>
        <w:rPr>
          <w:b/>
          <w:bCs/>
          <w:u w:val="single"/>
        </w:rPr>
      </w:pPr>
      <w:r w:rsidRPr="00CD5483">
        <w:rPr>
          <w:b/>
          <w:bCs/>
          <w:u w:val="single"/>
        </w:rPr>
        <w:t>Teaching Experience:</w:t>
      </w:r>
    </w:p>
    <w:p w:rsidR="003A6825" w:rsidRPr="00CD5483" w:rsidRDefault="003A6825" w:rsidP="00E15E5E">
      <w:pPr>
        <w:rPr>
          <w:b/>
          <w:bCs/>
          <w:u w:val="single"/>
        </w:rPr>
      </w:pPr>
    </w:p>
    <w:tbl>
      <w:tblPr>
        <w:tblW w:w="0" w:type="auto"/>
        <w:tblCellSpacing w:w="7" w:type="dxa"/>
        <w:tblLayout w:type="fixed"/>
        <w:tblCellMar>
          <w:top w:w="30" w:type="dxa"/>
          <w:left w:w="30" w:type="dxa"/>
          <w:bottom w:w="30" w:type="dxa"/>
          <w:right w:w="30" w:type="dxa"/>
        </w:tblCellMar>
        <w:tblLook w:val="00A0" w:firstRow="1" w:lastRow="0" w:firstColumn="1" w:lastColumn="0" w:noHBand="0" w:noVBand="0"/>
      </w:tblPr>
      <w:tblGrid>
        <w:gridCol w:w="1063"/>
        <w:gridCol w:w="1514"/>
        <w:gridCol w:w="1514"/>
        <w:gridCol w:w="1514"/>
        <w:gridCol w:w="1521"/>
      </w:tblGrid>
      <w:tr w:rsidR="003A6825" w:rsidRPr="00FC7AF4" w:rsidTr="00FC7AF4">
        <w:trPr>
          <w:gridAfter w:val="2"/>
          <w:wAfter w:w="3014" w:type="dxa"/>
          <w:tblCellSpacing w:w="7" w:type="dxa"/>
        </w:trPr>
        <w:tc>
          <w:tcPr>
            <w:tcW w:w="1042" w:type="dxa"/>
            <w:shd w:val="clear" w:color="auto" w:fill="333399"/>
            <w:vAlign w:val="center"/>
          </w:tcPr>
          <w:p w:rsidR="003A6825" w:rsidRPr="00FC7AF4" w:rsidRDefault="003A6825" w:rsidP="00FC7AF4">
            <w:pPr>
              <w:suppressAutoHyphens w:val="0"/>
              <w:spacing w:before="100" w:beforeAutospacing="1" w:after="100" w:afterAutospacing="1"/>
              <w:jc w:val="center"/>
              <w:rPr>
                <w:rFonts w:ascii="Verdana" w:hAnsi="Verdana"/>
                <w:color w:val="F4E4CE"/>
                <w:sz w:val="16"/>
                <w:szCs w:val="16"/>
                <w:lang w:eastAsia="en-US"/>
              </w:rPr>
            </w:pPr>
            <w:r w:rsidRPr="00FC7AF4">
              <w:rPr>
                <w:rFonts w:ascii="Verdana" w:hAnsi="Verdana"/>
                <w:color w:val="F4E4CE"/>
                <w:sz w:val="16"/>
                <w:szCs w:val="16"/>
                <w:lang w:eastAsia="en-US"/>
              </w:rPr>
              <w:t>0 - 3 Years</w:t>
            </w:r>
          </w:p>
        </w:tc>
        <w:tc>
          <w:tcPr>
            <w:tcW w:w="1500" w:type="dxa"/>
            <w:shd w:val="clear" w:color="auto" w:fill="333399"/>
            <w:vAlign w:val="center"/>
          </w:tcPr>
          <w:p w:rsidR="003A6825" w:rsidRPr="00FC7AF4" w:rsidRDefault="003A6825" w:rsidP="00FC7AF4">
            <w:pPr>
              <w:suppressAutoHyphens w:val="0"/>
              <w:spacing w:before="100" w:beforeAutospacing="1" w:after="100" w:afterAutospacing="1"/>
              <w:jc w:val="center"/>
              <w:rPr>
                <w:rFonts w:ascii="Verdana" w:hAnsi="Verdana"/>
                <w:color w:val="F4E4CE"/>
                <w:sz w:val="16"/>
                <w:szCs w:val="16"/>
                <w:lang w:eastAsia="en-US"/>
              </w:rPr>
            </w:pPr>
            <w:r w:rsidRPr="00FC7AF4">
              <w:rPr>
                <w:rFonts w:ascii="Verdana" w:hAnsi="Verdana"/>
                <w:color w:val="F4E4CE"/>
                <w:sz w:val="16"/>
                <w:szCs w:val="16"/>
                <w:lang w:eastAsia="en-US"/>
              </w:rPr>
              <w:t>4 - 10 Years</w:t>
            </w:r>
          </w:p>
        </w:tc>
        <w:tc>
          <w:tcPr>
            <w:tcW w:w="1500" w:type="dxa"/>
            <w:shd w:val="clear" w:color="auto" w:fill="333399"/>
            <w:vAlign w:val="center"/>
          </w:tcPr>
          <w:p w:rsidR="003A6825" w:rsidRPr="00FC7AF4" w:rsidRDefault="003A6825" w:rsidP="00FC7AF4">
            <w:pPr>
              <w:suppressAutoHyphens w:val="0"/>
              <w:spacing w:before="100" w:beforeAutospacing="1" w:after="100" w:afterAutospacing="1"/>
              <w:jc w:val="center"/>
              <w:rPr>
                <w:rFonts w:ascii="Verdana" w:hAnsi="Verdana"/>
                <w:color w:val="F4E4CE"/>
                <w:sz w:val="16"/>
                <w:szCs w:val="16"/>
                <w:lang w:eastAsia="en-US"/>
              </w:rPr>
            </w:pPr>
            <w:r w:rsidRPr="00FC7AF4">
              <w:rPr>
                <w:rFonts w:ascii="Verdana" w:hAnsi="Verdana"/>
                <w:color w:val="F4E4CE"/>
                <w:sz w:val="16"/>
                <w:szCs w:val="16"/>
                <w:lang w:eastAsia="en-US"/>
              </w:rPr>
              <w:t>10+ Years</w:t>
            </w:r>
          </w:p>
        </w:tc>
      </w:tr>
      <w:tr w:rsidR="003A6825" w:rsidRPr="00FC7AF4" w:rsidTr="00FC7AF4">
        <w:trPr>
          <w:tblCellSpacing w:w="7" w:type="dxa"/>
        </w:trPr>
        <w:tc>
          <w:tcPr>
            <w:tcW w:w="1042" w:type="dxa"/>
            <w:vAlign w:val="center"/>
          </w:tcPr>
          <w:p w:rsidR="003A6825" w:rsidRPr="00FC7AF4" w:rsidRDefault="007B0607" w:rsidP="00FC7AF4">
            <w:pPr>
              <w:suppressAutoHyphens w:val="0"/>
              <w:rPr>
                <w:color w:val="000000"/>
                <w:lang w:eastAsia="en-US"/>
              </w:rPr>
            </w:pPr>
            <w:r>
              <w:rPr>
                <w:noProof/>
                <w:color w:val="000000"/>
                <w:lang w:eastAsia="en-US"/>
              </w:rPr>
              <w:drawing>
                <wp:inline distT="0" distB="0" distL="0" distR="0">
                  <wp:extent cx="9525" cy="9525"/>
                  <wp:effectExtent l="0" t="0" r="0" b="0"/>
                  <wp:docPr id="7" name="Picture 58" descr="http://www.ncschoolreportcards.com/src/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ncschoolreportcards.com/src/images/pixel.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1500" w:type="dxa"/>
            <w:shd w:val="clear" w:color="auto" w:fill="F4E4CE"/>
            <w:vAlign w:val="center"/>
          </w:tcPr>
          <w:p w:rsidR="003A6825" w:rsidRPr="00FC7AF4" w:rsidRDefault="003A6825" w:rsidP="00FC7AF4">
            <w:pPr>
              <w:suppressAutoHyphens w:val="0"/>
              <w:spacing w:before="100" w:beforeAutospacing="1" w:after="100" w:afterAutospacing="1"/>
              <w:rPr>
                <w:rFonts w:ascii="Verdana" w:hAnsi="Verdana"/>
                <w:color w:val="000000"/>
                <w:sz w:val="16"/>
                <w:szCs w:val="16"/>
                <w:lang w:eastAsia="en-US"/>
              </w:rPr>
            </w:pPr>
            <w:r w:rsidRPr="00FC7AF4">
              <w:rPr>
                <w:rFonts w:ascii="Verdana" w:hAnsi="Verdana"/>
                <w:color w:val="000000"/>
                <w:sz w:val="16"/>
                <w:szCs w:val="16"/>
                <w:lang w:eastAsia="en-US"/>
              </w:rPr>
              <w:t>Our School</w:t>
            </w:r>
          </w:p>
        </w:tc>
        <w:tc>
          <w:tcPr>
            <w:tcW w:w="1500" w:type="dxa"/>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15%</w:t>
            </w:r>
          </w:p>
        </w:tc>
        <w:tc>
          <w:tcPr>
            <w:tcW w:w="1500" w:type="dxa"/>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36%</w:t>
            </w:r>
          </w:p>
        </w:tc>
        <w:tc>
          <w:tcPr>
            <w:tcW w:w="1500" w:type="dxa"/>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49%</w:t>
            </w:r>
          </w:p>
        </w:tc>
      </w:tr>
      <w:tr w:rsidR="003A6825" w:rsidRPr="00FC7AF4" w:rsidTr="00FC7AF4">
        <w:trPr>
          <w:tblCellSpacing w:w="7" w:type="dxa"/>
        </w:trPr>
        <w:tc>
          <w:tcPr>
            <w:tcW w:w="1042" w:type="dxa"/>
            <w:vAlign w:val="center"/>
          </w:tcPr>
          <w:p w:rsidR="003A6825" w:rsidRPr="00FC7AF4" w:rsidRDefault="007B0607" w:rsidP="00FC7AF4">
            <w:pPr>
              <w:suppressAutoHyphens w:val="0"/>
              <w:rPr>
                <w:color w:val="000000"/>
                <w:lang w:eastAsia="en-US"/>
              </w:rPr>
            </w:pPr>
            <w:r>
              <w:rPr>
                <w:noProof/>
                <w:color w:val="000000"/>
                <w:lang w:eastAsia="en-US"/>
              </w:rPr>
              <w:drawing>
                <wp:inline distT="0" distB="0" distL="0" distR="0">
                  <wp:extent cx="9525" cy="9525"/>
                  <wp:effectExtent l="0" t="0" r="0" b="0"/>
                  <wp:docPr id="8" name="Picture 57" descr="http://www.ncschoolreportcards.com/src/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ncschoolreportcards.com/src/images/pixel.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1500" w:type="dxa"/>
            <w:shd w:val="clear" w:color="auto" w:fill="E2E2E2"/>
            <w:vAlign w:val="center"/>
          </w:tcPr>
          <w:p w:rsidR="003A6825" w:rsidRPr="00FC7AF4" w:rsidRDefault="003A6825" w:rsidP="00FC7AF4">
            <w:pPr>
              <w:suppressAutoHyphens w:val="0"/>
              <w:spacing w:before="100" w:beforeAutospacing="1" w:after="100" w:afterAutospacing="1"/>
              <w:rPr>
                <w:rFonts w:ascii="Verdana" w:hAnsi="Verdana"/>
                <w:color w:val="000000"/>
                <w:sz w:val="16"/>
                <w:szCs w:val="16"/>
                <w:lang w:eastAsia="en-US"/>
              </w:rPr>
            </w:pPr>
            <w:r w:rsidRPr="00FC7AF4">
              <w:rPr>
                <w:rFonts w:ascii="Verdana" w:hAnsi="Verdana"/>
                <w:color w:val="000000"/>
                <w:sz w:val="16"/>
                <w:szCs w:val="16"/>
                <w:lang w:eastAsia="en-US"/>
              </w:rPr>
              <w:t>District</w:t>
            </w:r>
          </w:p>
        </w:tc>
        <w:tc>
          <w:tcPr>
            <w:tcW w:w="1500" w:type="dxa"/>
            <w:shd w:val="clear" w:color="auto" w:fill="E2E2E2"/>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20%</w:t>
            </w:r>
          </w:p>
        </w:tc>
        <w:tc>
          <w:tcPr>
            <w:tcW w:w="1500" w:type="dxa"/>
            <w:shd w:val="clear" w:color="auto" w:fill="E2E2E2"/>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39%</w:t>
            </w:r>
          </w:p>
        </w:tc>
        <w:tc>
          <w:tcPr>
            <w:tcW w:w="1500" w:type="dxa"/>
            <w:shd w:val="clear" w:color="auto" w:fill="E2E2E2"/>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41%</w:t>
            </w:r>
          </w:p>
        </w:tc>
      </w:tr>
      <w:tr w:rsidR="003A6825" w:rsidRPr="00FC7AF4" w:rsidTr="00FC7AF4">
        <w:trPr>
          <w:tblCellSpacing w:w="7" w:type="dxa"/>
        </w:trPr>
        <w:tc>
          <w:tcPr>
            <w:tcW w:w="1042" w:type="dxa"/>
            <w:vAlign w:val="center"/>
          </w:tcPr>
          <w:p w:rsidR="003A6825" w:rsidRPr="00FC7AF4" w:rsidRDefault="007B0607" w:rsidP="00FC7AF4">
            <w:pPr>
              <w:suppressAutoHyphens w:val="0"/>
              <w:rPr>
                <w:color w:val="000000"/>
                <w:lang w:eastAsia="en-US"/>
              </w:rPr>
            </w:pPr>
            <w:r>
              <w:rPr>
                <w:noProof/>
                <w:color w:val="000000"/>
                <w:lang w:eastAsia="en-US"/>
              </w:rPr>
              <w:drawing>
                <wp:inline distT="0" distB="0" distL="0" distR="0">
                  <wp:extent cx="9525" cy="9525"/>
                  <wp:effectExtent l="0" t="0" r="0" b="0"/>
                  <wp:docPr id="9" name="Picture 56" descr="http://www.ncschoolreportcards.com/src/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ncschoolreportcards.com/src/images/pixel.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1500" w:type="dxa"/>
            <w:shd w:val="clear" w:color="auto" w:fill="F4E4CE"/>
            <w:vAlign w:val="center"/>
          </w:tcPr>
          <w:p w:rsidR="003A6825" w:rsidRPr="00FC7AF4" w:rsidRDefault="003A6825" w:rsidP="00FC7AF4">
            <w:pPr>
              <w:suppressAutoHyphens w:val="0"/>
              <w:spacing w:before="100" w:beforeAutospacing="1" w:after="100" w:afterAutospacing="1"/>
              <w:rPr>
                <w:rFonts w:ascii="Verdana" w:hAnsi="Verdana"/>
                <w:color w:val="000000"/>
                <w:sz w:val="16"/>
                <w:szCs w:val="16"/>
                <w:lang w:eastAsia="en-US"/>
              </w:rPr>
            </w:pPr>
            <w:r w:rsidRPr="00FC7AF4">
              <w:rPr>
                <w:rFonts w:ascii="Verdana" w:hAnsi="Verdana"/>
                <w:color w:val="000000"/>
                <w:sz w:val="16"/>
                <w:szCs w:val="16"/>
                <w:lang w:eastAsia="en-US"/>
              </w:rPr>
              <w:t>State</w:t>
            </w:r>
          </w:p>
        </w:tc>
        <w:tc>
          <w:tcPr>
            <w:tcW w:w="1500" w:type="dxa"/>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20%</w:t>
            </w:r>
          </w:p>
        </w:tc>
        <w:tc>
          <w:tcPr>
            <w:tcW w:w="1500" w:type="dxa"/>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32%</w:t>
            </w:r>
          </w:p>
        </w:tc>
        <w:tc>
          <w:tcPr>
            <w:tcW w:w="1500" w:type="dxa"/>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48%</w:t>
            </w:r>
          </w:p>
        </w:tc>
      </w:tr>
    </w:tbl>
    <w:p w:rsidR="003A6825" w:rsidRPr="00CD5483" w:rsidRDefault="003A6825" w:rsidP="00FC7AF4">
      <w:pPr>
        <w:pStyle w:val="TableContents"/>
      </w:pPr>
    </w:p>
    <w:p w:rsidR="003A6825" w:rsidRPr="00CD5483" w:rsidRDefault="003A6825" w:rsidP="00E15E5E">
      <w:pPr>
        <w:rPr>
          <w:b/>
          <w:bCs/>
          <w:u w:val="single"/>
        </w:rPr>
      </w:pPr>
      <w:r w:rsidRPr="00CD5483">
        <w:rPr>
          <w:b/>
          <w:bCs/>
          <w:u w:val="single"/>
        </w:rPr>
        <w:t>Achievement:</w:t>
      </w:r>
    </w:p>
    <w:p w:rsidR="003A6825" w:rsidRPr="00CD5483" w:rsidRDefault="003A6825" w:rsidP="00E15E5E"/>
    <w:p w:rsidR="003A6825" w:rsidRPr="00CD5483" w:rsidRDefault="003A6825" w:rsidP="00E15E5E">
      <w:r w:rsidRPr="00CD5483">
        <w:t>The following chart represents</w:t>
      </w:r>
    </w:p>
    <w:p w:rsidR="003A6825" w:rsidRPr="00CD5483" w:rsidRDefault="003A6825" w:rsidP="00E15E5E">
      <w:pPr>
        <w:rPr>
          <w:b/>
          <w:bCs/>
          <w:i/>
          <w:iCs/>
        </w:rPr>
      </w:pPr>
      <w:r w:rsidRPr="00CD5483">
        <w:rPr>
          <w:b/>
          <w:bCs/>
          <w:i/>
          <w:iCs/>
        </w:rPr>
        <w:t>Performance of Students in Each Grade Level on the ABC's End of Grade Tests.</w:t>
      </w:r>
    </w:p>
    <w:p w:rsidR="003A6825" w:rsidRPr="00CD5483" w:rsidRDefault="003A6825" w:rsidP="00E15E5E">
      <w:pPr>
        <w:rPr>
          <w:b/>
          <w:bCs/>
          <w:i/>
          <w:iCs/>
        </w:rPr>
      </w:pPr>
      <w:r w:rsidRPr="00CD5483">
        <w:rPr>
          <w:b/>
          <w:bCs/>
          <w:i/>
          <w:iCs/>
        </w:rPr>
        <w:t>2010</w:t>
      </w:r>
    </w:p>
    <w:p w:rsidR="003A6825" w:rsidRPr="00CD5483" w:rsidRDefault="003A6825" w:rsidP="00E15E5E"/>
    <w:p w:rsidR="003A6825" w:rsidRPr="00CD5483" w:rsidRDefault="003A6825" w:rsidP="00E15E5E">
      <w:pPr>
        <w:rPr>
          <w:b/>
          <w:bCs/>
          <w:i/>
          <w:iCs/>
        </w:rPr>
      </w:pPr>
      <w:r w:rsidRPr="00CD5483">
        <w:rPr>
          <w:b/>
          <w:bCs/>
          <w:i/>
          <w:iCs/>
        </w:rPr>
        <w:t>***Retrieved from NC School Report Card</w:t>
      </w:r>
    </w:p>
    <w:p w:rsidR="003A6825" w:rsidRPr="00FC7AF4" w:rsidRDefault="003A6825" w:rsidP="00FC7AF4">
      <w:pPr>
        <w:suppressAutoHyphens w:val="0"/>
        <w:rPr>
          <w:color w:val="000000"/>
          <w:lang w:eastAsia="en-US"/>
        </w:rPr>
      </w:pPr>
      <w:bookmarkStart w:id="1" w:name="un_0"/>
      <w:bookmarkEnd w:id="1"/>
    </w:p>
    <w:tbl>
      <w:tblPr>
        <w:tblW w:w="0" w:type="auto"/>
        <w:tblCellSpacing w:w="7" w:type="dxa"/>
        <w:tblCellMar>
          <w:top w:w="30" w:type="dxa"/>
          <w:left w:w="30" w:type="dxa"/>
          <w:bottom w:w="30" w:type="dxa"/>
          <w:right w:w="30" w:type="dxa"/>
        </w:tblCellMar>
        <w:tblLook w:val="00A0" w:firstRow="1" w:lastRow="0" w:firstColumn="1" w:lastColumn="0" w:noHBand="0" w:noVBand="0"/>
      </w:tblPr>
      <w:tblGrid>
        <w:gridCol w:w="1521"/>
        <w:gridCol w:w="722"/>
        <w:gridCol w:w="704"/>
        <w:gridCol w:w="722"/>
        <w:gridCol w:w="704"/>
        <w:gridCol w:w="722"/>
        <w:gridCol w:w="704"/>
        <w:gridCol w:w="722"/>
        <w:gridCol w:w="711"/>
      </w:tblGrid>
      <w:tr w:rsidR="003A6825" w:rsidRPr="00FC7AF4">
        <w:trPr>
          <w:tblCellSpacing w:w="7" w:type="dxa"/>
        </w:trPr>
        <w:tc>
          <w:tcPr>
            <w:tcW w:w="1500" w:type="dxa"/>
            <w:vAlign w:val="center"/>
          </w:tcPr>
          <w:p w:rsidR="003A6825" w:rsidRPr="00FC7AF4" w:rsidRDefault="007B0607" w:rsidP="00FC7AF4">
            <w:pPr>
              <w:suppressAutoHyphens w:val="0"/>
              <w:rPr>
                <w:color w:val="000000"/>
                <w:lang w:eastAsia="en-US"/>
              </w:rPr>
            </w:pPr>
            <w:r>
              <w:rPr>
                <w:noProof/>
                <w:color w:val="000000"/>
                <w:lang w:eastAsia="en-US"/>
              </w:rPr>
              <w:drawing>
                <wp:inline distT="0" distB="0" distL="0" distR="0">
                  <wp:extent cx="9525" cy="9525"/>
                  <wp:effectExtent l="0" t="0" r="0" b="0"/>
                  <wp:docPr id="10" name="Picture 66" descr="http://www.ncschoolreportcards.com/src/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ncschoolreportcards.com/src/images/pixel.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gridSpan w:val="2"/>
            <w:shd w:val="clear" w:color="auto" w:fill="333399"/>
            <w:vAlign w:val="center"/>
          </w:tcPr>
          <w:p w:rsidR="003A6825" w:rsidRPr="00FC7AF4" w:rsidRDefault="003A6825" w:rsidP="00FC7AF4">
            <w:pPr>
              <w:suppressAutoHyphens w:val="0"/>
              <w:spacing w:before="100" w:beforeAutospacing="1" w:after="100" w:afterAutospacing="1"/>
              <w:jc w:val="center"/>
              <w:rPr>
                <w:rFonts w:ascii="Verdana" w:hAnsi="Verdana"/>
                <w:color w:val="F4E4CE"/>
                <w:sz w:val="20"/>
                <w:szCs w:val="20"/>
                <w:lang w:eastAsia="en-US"/>
              </w:rPr>
            </w:pPr>
            <w:r w:rsidRPr="00FC7AF4">
              <w:rPr>
                <w:rFonts w:ascii="Verdana" w:hAnsi="Verdana"/>
                <w:color w:val="F4E4CE"/>
                <w:sz w:val="20"/>
                <w:szCs w:val="20"/>
                <w:lang w:eastAsia="en-US"/>
              </w:rPr>
              <w:t>Grade 3</w:t>
            </w:r>
          </w:p>
        </w:tc>
        <w:tc>
          <w:tcPr>
            <w:tcW w:w="0" w:type="auto"/>
            <w:gridSpan w:val="2"/>
            <w:shd w:val="clear" w:color="auto" w:fill="333399"/>
            <w:vAlign w:val="center"/>
          </w:tcPr>
          <w:p w:rsidR="003A6825" w:rsidRPr="00FC7AF4" w:rsidRDefault="003A6825" w:rsidP="00FC7AF4">
            <w:pPr>
              <w:suppressAutoHyphens w:val="0"/>
              <w:spacing w:before="100" w:beforeAutospacing="1" w:after="100" w:afterAutospacing="1"/>
              <w:jc w:val="center"/>
              <w:rPr>
                <w:rFonts w:ascii="Verdana" w:hAnsi="Verdana"/>
                <w:color w:val="F4E4CE"/>
                <w:sz w:val="20"/>
                <w:szCs w:val="20"/>
                <w:lang w:eastAsia="en-US"/>
              </w:rPr>
            </w:pPr>
            <w:r w:rsidRPr="00FC7AF4">
              <w:rPr>
                <w:rFonts w:ascii="Verdana" w:hAnsi="Verdana"/>
                <w:color w:val="F4E4CE"/>
                <w:sz w:val="20"/>
                <w:szCs w:val="20"/>
                <w:lang w:eastAsia="en-US"/>
              </w:rPr>
              <w:t>Grade 4</w:t>
            </w:r>
          </w:p>
        </w:tc>
        <w:tc>
          <w:tcPr>
            <w:tcW w:w="0" w:type="auto"/>
            <w:gridSpan w:val="2"/>
            <w:shd w:val="clear" w:color="auto" w:fill="333399"/>
            <w:vAlign w:val="center"/>
          </w:tcPr>
          <w:p w:rsidR="003A6825" w:rsidRPr="00FC7AF4" w:rsidRDefault="003A6825" w:rsidP="00FC7AF4">
            <w:pPr>
              <w:suppressAutoHyphens w:val="0"/>
              <w:spacing w:before="100" w:beforeAutospacing="1" w:after="100" w:afterAutospacing="1"/>
              <w:jc w:val="center"/>
              <w:rPr>
                <w:rFonts w:ascii="Verdana" w:hAnsi="Verdana"/>
                <w:color w:val="F4E4CE"/>
                <w:sz w:val="20"/>
                <w:szCs w:val="20"/>
                <w:lang w:eastAsia="en-US"/>
              </w:rPr>
            </w:pPr>
            <w:r w:rsidRPr="00FC7AF4">
              <w:rPr>
                <w:rFonts w:ascii="Verdana" w:hAnsi="Verdana"/>
                <w:color w:val="F4E4CE"/>
                <w:sz w:val="20"/>
                <w:szCs w:val="20"/>
                <w:lang w:eastAsia="en-US"/>
              </w:rPr>
              <w:t>Grade 5</w:t>
            </w:r>
          </w:p>
        </w:tc>
        <w:tc>
          <w:tcPr>
            <w:tcW w:w="0" w:type="auto"/>
            <w:gridSpan w:val="2"/>
            <w:shd w:val="clear" w:color="auto" w:fill="333399"/>
            <w:vAlign w:val="center"/>
          </w:tcPr>
          <w:p w:rsidR="003A6825" w:rsidRPr="00FC7AF4" w:rsidRDefault="003A6825" w:rsidP="00FC7AF4">
            <w:pPr>
              <w:suppressAutoHyphens w:val="0"/>
              <w:spacing w:before="100" w:beforeAutospacing="1" w:after="100" w:afterAutospacing="1"/>
              <w:jc w:val="center"/>
              <w:rPr>
                <w:rFonts w:ascii="Verdana" w:hAnsi="Verdana"/>
                <w:color w:val="F4E4CE"/>
                <w:sz w:val="20"/>
                <w:szCs w:val="20"/>
                <w:lang w:eastAsia="en-US"/>
              </w:rPr>
            </w:pPr>
            <w:r w:rsidRPr="00FC7AF4">
              <w:rPr>
                <w:rFonts w:ascii="Verdana" w:hAnsi="Verdana"/>
                <w:color w:val="F4E4CE"/>
                <w:sz w:val="20"/>
                <w:szCs w:val="20"/>
                <w:lang w:eastAsia="en-US"/>
              </w:rPr>
              <w:t>OVERALL</w:t>
            </w:r>
          </w:p>
        </w:tc>
      </w:tr>
      <w:tr w:rsidR="003A6825" w:rsidRPr="00FC7AF4">
        <w:trPr>
          <w:tblCellSpacing w:w="7" w:type="dxa"/>
        </w:trPr>
        <w:tc>
          <w:tcPr>
            <w:tcW w:w="1500" w:type="dxa"/>
            <w:vAlign w:val="center"/>
          </w:tcPr>
          <w:p w:rsidR="003A6825" w:rsidRPr="00FC7AF4" w:rsidRDefault="007B0607" w:rsidP="00FC7AF4">
            <w:pPr>
              <w:suppressAutoHyphens w:val="0"/>
              <w:rPr>
                <w:color w:val="000000"/>
                <w:lang w:eastAsia="en-US"/>
              </w:rPr>
            </w:pPr>
            <w:r>
              <w:rPr>
                <w:noProof/>
                <w:color w:val="000000"/>
                <w:lang w:eastAsia="en-US"/>
              </w:rPr>
              <w:drawing>
                <wp:inline distT="0" distB="0" distL="0" distR="0">
                  <wp:extent cx="9525" cy="9525"/>
                  <wp:effectExtent l="0" t="0" r="0" b="0"/>
                  <wp:docPr id="11" name="Picture 65" descr="http://www.ncschoolreportcards.com/src/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ncschoolreportcards.com/src/images/pixel.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705" w:type="dxa"/>
            <w:shd w:val="clear" w:color="auto" w:fill="333399"/>
            <w:vAlign w:val="center"/>
          </w:tcPr>
          <w:p w:rsidR="003A6825" w:rsidRPr="00FC7AF4" w:rsidRDefault="003A6825" w:rsidP="00FC7AF4">
            <w:pPr>
              <w:suppressAutoHyphens w:val="0"/>
              <w:spacing w:before="100" w:beforeAutospacing="1" w:after="100" w:afterAutospacing="1"/>
              <w:jc w:val="center"/>
              <w:rPr>
                <w:rFonts w:ascii="Verdana" w:hAnsi="Verdana"/>
                <w:color w:val="F4E4CE"/>
                <w:sz w:val="16"/>
                <w:szCs w:val="16"/>
                <w:lang w:eastAsia="en-US"/>
              </w:rPr>
            </w:pPr>
            <w:r w:rsidRPr="00FC7AF4">
              <w:rPr>
                <w:rFonts w:ascii="Verdana" w:hAnsi="Verdana"/>
                <w:color w:val="F4E4CE"/>
                <w:sz w:val="16"/>
                <w:szCs w:val="16"/>
                <w:lang w:eastAsia="en-US"/>
              </w:rPr>
              <w:t>Reading</w:t>
            </w:r>
          </w:p>
        </w:tc>
        <w:tc>
          <w:tcPr>
            <w:tcW w:w="690" w:type="dxa"/>
            <w:shd w:val="clear" w:color="auto" w:fill="333399"/>
            <w:vAlign w:val="center"/>
          </w:tcPr>
          <w:p w:rsidR="003A6825" w:rsidRPr="00FC7AF4" w:rsidRDefault="003A6825" w:rsidP="00FC7AF4">
            <w:pPr>
              <w:suppressAutoHyphens w:val="0"/>
              <w:spacing w:before="100" w:beforeAutospacing="1" w:after="100" w:afterAutospacing="1"/>
              <w:jc w:val="center"/>
              <w:rPr>
                <w:rFonts w:ascii="Verdana" w:hAnsi="Verdana"/>
                <w:color w:val="F4E4CE"/>
                <w:sz w:val="16"/>
                <w:szCs w:val="16"/>
                <w:lang w:eastAsia="en-US"/>
              </w:rPr>
            </w:pPr>
            <w:r w:rsidRPr="00FC7AF4">
              <w:rPr>
                <w:rFonts w:ascii="Verdana" w:hAnsi="Verdana"/>
                <w:color w:val="F4E4CE"/>
                <w:sz w:val="16"/>
                <w:szCs w:val="16"/>
                <w:lang w:eastAsia="en-US"/>
              </w:rPr>
              <w:t>Math</w:t>
            </w:r>
          </w:p>
        </w:tc>
        <w:tc>
          <w:tcPr>
            <w:tcW w:w="705" w:type="dxa"/>
            <w:shd w:val="clear" w:color="auto" w:fill="333399"/>
            <w:vAlign w:val="center"/>
          </w:tcPr>
          <w:p w:rsidR="003A6825" w:rsidRPr="00FC7AF4" w:rsidRDefault="003A6825" w:rsidP="00FC7AF4">
            <w:pPr>
              <w:suppressAutoHyphens w:val="0"/>
              <w:spacing w:before="100" w:beforeAutospacing="1" w:after="100" w:afterAutospacing="1"/>
              <w:jc w:val="center"/>
              <w:rPr>
                <w:rFonts w:ascii="Verdana" w:hAnsi="Verdana"/>
                <w:color w:val="F4E4CE"/>
                <w:sz w:val="16"/>
                <w:szCs w:val="16"/>
                <w:lang w:eastAsia="en-US"/>
              </w:rPr>
            </w:pPr>
            <w:r w:rsidRPr="00FC7AF4">
              <w:rPr>
                <w:rFonts w:ascii="Verdana" w:hAnsi="Verdana"/>
                <w:color w:val="F4E4CE"/>
                <w:sz w:val="16"/>
                <w:szCs w:val="16"/>
                <w:lang w:eastAsia="en-US"/>
              </w:rPr>
              <w:t>Reading</w:t>
            </w:r>
          </w:p>
        </w:tc>
        <w:tc>
          <w:tcPr>
            <w:tcW w:w="690" w:type="dxa"/>
            <w:shd w:val="clear" w:color="auto" w:fill="333399"/>
            <w:vAlign w:val="center"/>
          </w:tcPr>
          <w:p w:rsidR="003A6825" w:rsidRPr="00FC7AF4" w:rsidRDefault="003A6825" w:rsidP="00FC7AF4">
            <w:pPr>
              <w:suppressAutoHyphens w:val="0"/>
              <w:spacing w:before="100" w:beforeAutospacing="1" w:after="100" w:afterAutospacing="1"/>
              <w:jc w:val="center"/>
              <w:rPr>
                <w:rFonts w:ascii="Verdana" w:hAnsi="Verdana"/>
                <w:color w:val="F4E4CE"/>
                <w:sz w:val="16"/>
                <w:szCs w:val="16"/>
                <w:lang w:eastAsia="en-US"/>
              </w:rPr>
            </w:pPr>
            <w:r w:rsidRPr="00FC7AF4">
              <w:rPr>
                <w:rFonts w:ascii="Verdana" w:hAnsi="Verdana"/>
                <w:color w:val="F4E4CE"/>
                <w:sz w:val="16"/>
                <w:szCs w:val="16"/>
                <w:lang w:eastAsia="en-US"/>
              </w:rPr>
              <w:t>Math</w:t>
            </w:r>
          </w:p>
        </w:tc>
        <w:tc>
          <w:tcPr>
            <w:tcW w:w="705" w:type="dxa"/>
            <w:shd w:val="clear" w:color="auto" w:fill="333399"/>
            <w:vAlign w:val="center"/>
          </w:tcPr>
          <w:p w:rsidR="003A6825" w:rsidRPr="00FC7AF4" w:rsidRDefault="003A6825" w:rsidP="00FC7AF4">
            <w:pPr>
              <w:suppressAutoHyphens w:val="0"/>
              <w:spacing w:before="100" w:beforeAutospacing="1" w:after="100" w:afterAutospacing="1"/>
              <w:jc w:val="center"/>
              <w:rPr>
                <w:rFonts w:ascii="Verdana" w:hAnsi="Verdana"/>
                <w:color w:val="F4E4CE"/>
                <w:sz w:val="16"/>
                <w:szCs w:val="16"/>
                <w:lang w:eastAsia="en-US"/>
              </w:rPr>
            </w:pPr>
            <w:r w:rsidRPr="00FC7AF4">
              <w:rPr>
                <w:rFonts w:ascii="Verdana" w:hAnsi="Verdana"/>
                <w:color w:val="F4E4CE"/>
                <w:sz w:val="16"/>
                <w:szCs w:val="16"/>
                <w:lang w:eastAsia="en-US"/>
              </w:rPr>
              <w:t>Reading</w:t>
            </w:r>
          </w:p>
        </w:tc>
        <w:tc>
          <w:tcPr>
            <w:tcW w:w="690" w:type="dxa"/>
            <w:shd w:val="clear" w:color="auto" w:fill="333399"/>
            <w:vAlign w:val="center"/>
          </w:tcPr>
          <w:p w:rsidR="003A6825" w:rsidRPr="00FC7AF4" w:rsidRDefault="003A6825" w:rsidP="00FC7AF4">
            <w:pPr>
              <w:suppressAutoHyphens w:val="0"/>
              <w:spacing w:before="100" w:beforeAutospacing="1" w:after="100" w:afterAutospacing="1"/>
              <w:jc w:val="center"/>
              <w:rPr>
                <w:rFonts w:ascii="Verdana" w:hAnsi="Verdana"/>
                <w:color w:val="F4E4CE"/>
                <w:sz w:val="16"/>
                <w:szCs w:val="16"/>
                <w:lang w:eastAsia="en-US"/>
              </w:rPr>
            </w:pPr>
            <w:r w:rsidRPr="00FC7AF4">
              <w:rPr>
                <w:rFonts w:ascii="Verdana" w:hAnsi="Verdana"/>
                <w:color w:val="F4E4CE"/>
                <w:sz w:val="16"/>
                <w:szCs w:val="16"/>
                <w:lang w:eastAsia="en-US"/>
              </w:rPr>
              <w:t>Math</w:t>
            </w:r>
          </w:p>
        </w:tc>
        <w:tc>
          <w:tcPr>
            <w:tcW w:w="705" w:type="dxa"/>
            <w:shd w:val="clear" w:color="auto" w:fill="333399"/>
            <w:vAlign w:val="center"/>
          </w:tcPr>
          <w:p w:rsidR="003A6825" w:rsidRPr="00FC7AF4" w:rsidRDefault="003A6825" w:rsidP="00FC7AF4">
            <w:pPr>
              <w:suppressAutoHyphens w:val="0"/>
              <w:spacing w:before="100" w:beforeAutospacing="1" w:after="100" w:afterAutospacing="1"/>
              <w:jc w:val="center"/>
              <w:rPr>
                <w:rFonts w:ascii="Verdana" w:hAnsi="Verdana"/>
                <w:color w:val="F4E4CE"/>
                <w:sz w:val="16"/>
                <w:szCs w:val="16"/>
                <w:lang w:eastAsia="en-US"/>
              </w:rPr>
            </w:pPr>
            <w:r w:rsidRPr="00FC7AF4">
              <w:rPr>
                <w:rFonts w:ascii="Verdana" w:hAnsi="Verdana"/>
                <w:color w:val="F4E4CE"/>
                <w:sz w:val="16"/>
                <w:szCs w:val="16"/>
                <w:lang w:eastAsia="en-US"/>
              </w:rPr>
              <w:t>Reading</w:t>
            </w:r>
          </w:p>
        </w:tc>
        <w:tc>
          <w:tcPr>
            <w:tcW w:w="690" w:type="dxa"/>
            <w:shd w:val="clear" w:color="auto" w:fill="333399"/>
            <w:vAlign w:val="center"/>
          </w:tcPr>
          <w:p w:rsidR="003A6825" w:rsidRPr="00FC7AF4" w:rsidRDefault="003A6825" w:rsidP="00FC7AF4">
            <w:pPr>
              <w:suppressAutoHyphens w:val="0"/>
              <w:spacing w:before="100" w:beforeAutospacing="1" w:after="100" w:afterAutospacing="1"/>
              <w:jc w:val="center"/>
              <w:rPr>
                <w:rFonts w:ascii="Verdana" w:hAnsi="Verdana"/>
                <w:color w:val="F4E4CE"/>
                <w:sz w:val="16"/>
                <w:szCs w:val="16"/>
                <w:lang w:eastAsia="en-US"/>
              </w:rPr>
            </w:pPr>
            <w:r w:rsidRPr="00FC7AF4">
              <w:rPr>
                <w:rFonts w:ascii="Verdana" w:hAnsi="Verdana"/>
                <w:color w:val="F4E4CE"/>
                <w:sz w:val="16"/>
                <w:szCs w:val="16"/>
                <w:lang w:eastAsia="en-US"/>
              </w:rPr>
              <w:t>Math</w:t>
            </w:r>
          </w:p>
        </w:tc>
      </w:tr>
      <w:tr w:rsidR="003A6825" w:rsidRPr="00FC7AF4">
        <w:trPr>
          <w:tblCellSpacing w:w="7" w:type="dxa"/>
        </w:trPr>
        <w:tc>
          <w:tcPr>
            <w:tcW w:w="0" w:type="auto"/>
            <w:shd w:val="clear" w:color="auto" w:fill="F4E4CE"/>
            <w:vAlign w:val="center"/>
          </w:tcPr>
          <w:p w:rsidR="003A6825" w:rsidRPr="00FC7AF4" w:rsidRDefault="003A6825" w:rsidP="00FC7AF4">
            <w:pPr>
              <w:suppressAutoHyphens w:val="0"/>
              <w:spacing w:before="100" w:beforeAutospacing="1" w:after="100" w:afterAutospacing="1"/>
              <w:rPr>
                <w:rFonts w:ascii="Verdana" w:hAnsi="Verdana"/>
                <w:color w:val="000000"/>
                <w:sz w:val="16"/>
                <w:szCs w:val="16"/>
                <w:lang w:eastAsia="en-US"/>
              </w:rPr>
            </w:pPr>
            <w:r w:rsidRPr="00FC7AF4">
              <w:rPr>
                <w:rFonts w:ascii="Verdana" w:hAnsi="Verdana"/>
                <w:color w:val="000000"/>
                <w:sz w:val="16"/>
                <w:szCs w:val="16"/>
                <w:lang w:eastAsia="en-US"/>
              </w:rPr>
              <w:t>Our School</w:t>
            </w:r>
          </w:p>
        </w:tc>
        <w:tc>
          <w:tcPr>
            <w:tcW w:w="0" w:type="auto"/>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63.6%</w:t>
            </w:r>
          </w:p>
        </w:tc>
        <w:tc>
          <w:tcPr>
            <w:tcW w:w="0" w:type="auto"/>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80.5%</w:t>
            </w:r>
          </w:p>
        </w:tc>
        <w:tc>
          <w:tcPr>
            <w:tcW w:w="0" w:type="auto"/>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70.9%</w:t>
            </w:r>
          </w:p>
        </w:tc>
        <w:tc>
          <w:tcPr>
            <w:tcW w:w="0" w:type="auto"/>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80.6%</w:t>
            </w:r>
          </w:p>
        </w:tc>
        <w:tc>
          <w:tcPr>
            <w:tcW w:w="0" w:type="auto"/>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66.7%</w:t>
            </w:r>
          </w:p>
        </w:tc>
        <w:tc>
          <w:tcPr>
            <w:tcW w:w="0" w:type="auto"/>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78.2%</w:t>
            </w:r>
          </w:p>
        </w:tc>
        <w:tc>
          <w:tcPr>
            <w:tcW w:w="0" w:type="auto"/>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67.4%</w:t>
            </w:r>
          </w:p>
        </w:tc>
        <w:tc>
          <w:tcPr>
            <w:tcW w:w="0" w:type="auto"/>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79.8%</w:t>
            </w:r>
          </w:p>
        </w:tc>
      </w:tr>
      <w:tr w:rsidR="003A6825" w:rsidRPr="00FC7AF4">
        <w:trPr>
          <w:tblCellSpacing w:w="7" w:type="dxa"/>
        </w:trPr>
        <w:tc>
          <w:tcPr>
            <w:tcW w:w="0" w:type="auto"/>
            <w:shd w:val="clear" w:color="auto" w:fill="E2E2E2"/>
            <w:vAlign w:val="center"/>
          </w:tcPr>
          <w:p w:rsidR="003A6825" w:rsidRPr="00FC7AF4" w:rsidRDefault="007B0607" w:rsidP="00FC7AF4">
            <w:pPr>
              <w:suppressAutoHyphens w:val="0"/>
              <w:spacing w:before="100" w:beforeAutospacing="1" w:after="100" w:afterAutospacing="1"/>
              <w:rPr>
                <w:rFonts w:ascii="Verdana" w:hAnsi="Verdana"/>
                <w:color w:val="000000"/>
                <w:sz w:val="16"/>
                <w:szCs w:val="16"/>
                <w:lang w:eastAsia="en-US"/>
              </w:rPr>
            </w:pPr>
            <w:r>
              <w:rPr>
                <w:noProof/>
                <w:lang w:eastAsia="en-US"/>
              </w:rPr>
              <w:drawing>
                <wp:anchor distT="0" distB="0" distL="0" distR="0" simplePos="0" relativeHeight="251637248" behindDoc="0" locked="0" layoutInCell="1" allowOverlap="0">
                  <wp:simplePos x="0" y="0"/>
                  <wp:positionH relativeFrom="column">
                    <wp:align>left</wp:align>
                  </wp:positionH>
                  <wp:positionV relativeFrom="line">
                    <wp:posOffset>0</wp:posOffset>
                  </wp:positionV>
                  <wp:extent cx="38100" cy="142875"/>
                  <wp:effectExtent l="0" t="0" r="0" b="0"/>
                  <wp:wrapSquare wrapText="bothSides"/>
                  <wp:docPr id="14" name="Picture 67" descr="http://www.ncschoolreportcards.com/src/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ncschoolreportcards.com/src/images/pixel.gif"/>
                          <pic:cNvPicPr>
                            <a:picLocks noChangeAspect="1" noChangeArrowheads="1"/>
                          </pic:cNvPicPr>
                        </pic:nvPicPr>
                        <pic:blipFill>
                          <a:blip r:embed="rId6"/>
                          <a:srcRect/>
                          <a:stretch>
                            <a:fillRect/>
                          </a:stretch>
                        </pic:blipFill>
                        <pic:spPr bwMode="auto">
                          <a:xfrm>
                            <a:off x="0" y="0"/>
                            <a:ext cx="38100" cy="142875"/>
                          </a:xfrm>
                          <a:prstGeom prst="rect">
                            <a:avLst/>
                          </a:prstGeom>
                          <a:noFill/>
                        </pic:spPr>
                      </pic:pic>
                    </a:graphicData>
                  </a:graphic>
                </wp:anchor>
              </w:drawing>
            </w:r>
            <w:r w:rsidR="003A6825" w:rsidRPr="00FC7AF4">
              <w:rPr>
                <w:rFonts w:ascii="Verdana" w:hAnsi="Verdana"/>
                <w:color w:val="000000"/>
                <w:sz w:val="16"/>
                <w:szCs w:val="16"/>
                <w:lang w:eastAsia="en-US"/>
              </w:rPr>
              <w:t># of Tests Taken</w:t>
            </w:r>
          </w:p>
        </w:tc>
        <w:tc>
          <w:tcPr>
            <w:tcW w:w="0" w:type="auto"/>
            <w:shd w:val="clear" w:color="auto" w:fill="E2E2E2"/>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77</w:t>
            </w:r>
          </w:p>
        </w:tc>
        <w:tc>
          <w:tcPr>
            <w:tcW w:w="0" w:type="auto"/>
            <w:shd w:val="clear" w:color="auto" w:fill="E2E2E2"/>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77</w:t>
            </w:r>
          </w:p>
        </w:tc>
        <w:tc>
          <w:tcPr>
            <w:tcW w:w="0" w:type="auto"/>
            <w:shd w:val="clear" w:color="auto" w:fill="E2E2E2"/>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103</w:t>
            </w:r>
          </w:p>
        </w:tc>
        <w:tc>
          <w:tcPr>
            <w:tcW w:w="0" w:type="auto"/>
            <w:shd w:val="clear" w:color="auto" w:fill="E2E2E2"/>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103</w:t>
            </w:r>
          </w:p>
        </w:tc>
        <w:tc>
          <w:tcPr>
            <w:tcW w:w="0" w:type="auto"/>
            <w:shd w:val="clear" w:color="auto" w:fill="E2E2E2"/>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78</w:t>
            </w:r>
          </w:p>
        </w:tc>
        <w:tc>
          <w:tcPr>
            <w:tcW w:w="0" w:type="auto"/>
            <w:shd w:val="clear" w:color="auto" w:fill="E2E2E2"/>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78</w:t>
            </w:r>
          </w:p>
        </w:tc>
        <w:tc>
          <w:tcPr>
            <w:tcW w:w="0" w:type="auto"/>
            <w:shd w:val="clear" w:color="auto" w:fill="E2E2E2"/>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258</w:t>
            </w:r>
          </w:p>
        </w:tc>
        <w:tc>
          <w:tcPr>
            <w:tcW w:w="0" w:type="auto"/>
            <w:shd w:val="clear" w:color="auto" w:fill="E2E2E2"/>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258</w:t>
            </w:r>
          </w:p>
        </w:tc>
      </w:tr>
      <w:tr w:rsidR="003A6825" w:rsidRPr="00FC7AF4">
        <w:trPr>
          <w:tblCellSpacing w:w="7" w:type="dxa"/>
        </w:trPr>
        <w:tc>
          <w:tcPr>
            <w:tcW w:w="0" w:type="auto"/>
            <w:shd w:val="clear" w:color="auto" w:fill="F4E4CE"/>
            <w:vAlign w:val="center"/>
          </w:tcPr>
          <w:p w:rsidR="003A6825" w:rsidRPr="00FC7AF4" w:rsidRDefault="003A6825" w:rsidP="00FC7AF4">
            <w:pPr>
              <w:suppressAutoHyphens w:val="0"/>
              <w:spacing w:before="100" w:beforeAutospacing="1" w:after="100" w:afterAutospacing="1"/>
              <w:rPr>
                <w:rFonts w:ascii="Verdana" w:hAnsi="Verdana"/>
                <w:color w:val="000000"/>
                <w:sz w:val="16"/>
                <w:szCs w:val="16"/>
                <w:lang w:eastAsia="en-US"/>
              </w:rPr>
            </w:pPr>
            <w:r w:rsidRPr="00FC7AF4">
              <w:rPr>
                <w:rFonts w:ascii="Verdana" w:hAnsi="Verdana"/>
                <w:color w:val="000000"/>
                <w:sz w:val="16"/>
                <w:szCs w:val="16"/>
                <w:lang w:eastAsia="en-US"/>
              </w:rPr>
              <w:t>District</w:t>
            </w:r>
          </w:p>
        </w:tc>
        <w:tc>
          <w:tcPr>
            <w:tcW w:w="0" w:type="auto"/>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67.8%</w:t>
            </w:r>
          </w:p>
        </w:tc>
        <w:tc>
          <w:tcPr>
            <w:tcW w:w="0" w:type="auto"/>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83.3%</w:t>
            </w:r>
          </w:p>
        </w:tc>
        <w:tc>
          <w:tcPr>
            <w:tcW w:w="0" w:type="auto"/>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74.2%</w:t>
            </w:r>
          </w:p>
        </w:tc>
        <w:tc>
          <w:tcPr>
            <w:tcW w:w="0" w:type="auto"/>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84.7%</w:t>
            </w:r>
          </w:p>
        </w:tc>
        <w:tc>
          <w:tcPr>
            <w:tcW w:w="0" w:type="auto"/>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71.9%</w:t>
            </w:r>
          </w:p>
        </w:tc>
        <w:tc>
          <w:tcPr>
            <w:tcW w:w="0" w:type="auto"/>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81.7%</w:t>
            </w:r>
          </w:p>
        </w:tc>
        <w:tc>
          <w:tcPr>
            <w:tcW w:w="0" w:type="auto"/>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74.1%</w:t>
            </w:r>
          </w:p>
        </w:tc>
        <w:tc>
          <w:tcPr>
            <w:tcW w:w="0" w:type="auto"/>
            <w:shd w:val="clear" w:color="auto" w:fill="F4E4CE"/>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85.2%</w:t>
            </w:r>
          </w:p>
        </w:tc>
      </w:tr>
      <w:tr w:rsidR="003A6825" w:rsidRPr="00FC7AF4">
        <w:trPr>
          <w:tblCellSpacing w:w="7" w:type="dxa"/>
        </w:trPr>
        <w:tc>
          <w:tcPr>
            <w:tcW w:w="0" w:type="auto"/>
            <w:shd w:val="clear" w:color="auto" w:fill="E2E2E2"/>
            <w:vAlign w:val="center"/>
          </w:tcPr>
          <w:p w:rsidR="003A6825" w:rsidRPr="00FC7AF4" w:rsidRDefault="003A6825" w:rsidP="00FC7AF4">
            <w:pPr>
              <w:suppressAutoHyphens w:val="0"/>
              <w:spacing w:before="100" w:beforeAutospacing="1" w:after="100" w:afterAutospacing="1"/>
              <w:rPr>
                <w:rFonts w:ascii="Verdana" w:hAnsi="Verdana"/>
                <w:color w:val="000000"/>
                <w:sz w:val="16"/>
                <w:szCs w:val="16"/>
                <w:lang w:eastAsia="en-US"/>
              </w:rPr>
            </w:pPr>
            <w:r w:rsidRPr="00FC7AF4">
              <w:rPr>
                <w:rFonts w:ascii="Verdana" w:hAnsi="Verdana"/>
                <w:color w:val="000000"/>
                <w:sz w:val="16"/>
                <w:szCs w:val="16"/>
                <w:lang w:eastAsia="en-US"/>
              </w:rPr>
              <w:t>State</w:t>
            </w:r>
          </w:p>
        </w:tc>
        <w:tc>
          <w:tcPr>
            <w:tcW w:w="0" w:type="auto"/>
            <w:shd w:val="clear" w:color="auto" w:fill="E2E2E2"/>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66.4%</w:t>
            </w:r>
          </w:p>
        </w:tc>
        <w:tc>
          <w:tcPr>
            <w:tcW w:w="0" w:type="auto"/>
            <w:shd w:val="clear" w:color="auto" w:fill="E2E2E2"/>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81.9%</w:t>
            </w:r>
          </w:p>
        </w:tc>
        <w:tc>
          <w:tcPr>
            <w:tcW w:w="0" w:type="auto"/>
            <w:shd w:val="clear" w:color="auto" w:fill="E2E2E2"/>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71.6%</w:t>
            </w:r>
          </w:p>
        </w:tc>
        <w:tc>
          <w:tcPr>
            <w:tcW w:w="0" w:type="auto"/>
            <w:shd w:val="clear" w:color="auto" w:fill="E2E2E2"/>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83.0%</w:t>
            </w:r>
          </w:p>
        </w:tc>
        <w:tc>
          <w:tcPr>
            <w:tcW w:w="0" w:type="auto"/>
            <w:shd w:val="clear" w:color="auto" w:fill="E2E2E2"/>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71.1%</w:t>
            </w:r>
          </w:p>
        </w:tc>
        <w:tc>
          <w:tcPr>
            <w:tcW w:w="0" w:type="auto"/>
            <w:shd w:val="clear" w:color="auto" w:fill="E2E2E2"/>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81.2%</w:t>
            </w:r>
          </w:p>
        </w:tc>
        <w:tc>
          <w:tcPr>
            <w:tcW w:w="0" w:type="auto"/>
            <w:shd w:val="clear" w:color="auto" w:fill="E2E2E2"/>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70.1%</w:t>
            </w:r>
          </w:p>
        </w:tc>
        <w:tc>
          <w:tcPr>
            <w:tcW w:w="0" w:type="auto"/>
            <w:shd w:val="clear" w:color="auto" w:fill="E2E2E2"/>
            <w:vAlign w:val="center"/>
          </w:tcPr>
          <w:p w:rsidR="003A6825" w:rsidRPr="00FC7AF4" w:rsidRDefault="003A6825" w:rsidP="00FC7AF4">
            <w:pPr>
              <w:suppressAutoHyphens w:val="0"/>
              <w:spacing w:before="100" w:beforeAutospacing="1" w:after="100" w:afterAutospacing="1"/>
              <w:jc w:val="center"/>
              <w:rPr>
                <w:rFonts w:ascii="Verdana" w:hAnsi="Verdana"/>
                <w:color w:val="000000"/>
                <w:sz w:val="16"/>
                <w:szCs w:val="16"/>
                <w:lang w:eastAsia="en-US"/>
              </w:rPr>
            </w:pPr>
            <w:r w:rsidRPr="00FC7AF4">
              <w:rPr>
                <w:rFonts w:ascii="Verdana" w:hAnsi="Verdana"/>
                <w:color w:val="000000"/>
                <w:sz w:val="16"/>
                <w:szCs w:val="16"/>
                <w:lang w:eastAsia="en-US"/>
              </w:rPr>
              <w:t>81.8%</w:t>
            </w:r>
          </w:p>
        </w:tc>
      </w:tr>
    </w:tbl>
    <w:p w:rsidR="003A6825" w:rsidRPr="00FC7AF4" w:rsidRDefault="003A6825" w:rsidP="00FC7AF4">
      <w:pPr>
        <w:suppressAutoHyphens w:val="0"/>
        <w:rPr>
          <w:rFonts w:ascii="Verdana" w:hAnsi="Verdana"/>
          <w:color w:val="000000"/>
          <w:sz w:val="16"/>
          <w:szCs w:val="16"/>
          <w:lang w:eastAsia="en-US"/>
        </w:rPr>
      </w:pPr>
      <w:r w:rsidRPr="00FC7AF4">
        <w:rPr>
          <w:rFonts w:ascii="Verdana" w:hAnsi="Verdana"/>
          <w:color w:val="000000"/>
          <w:sz w:val="16"/>
          <w:szCs w:val="16"/>
          <w:lang w:eastAsia="en-US"/>
        </w:rPr>
        <w:t>* If the number of students in a category is fewer than five, then results are not shown and are represented by a N/A.</w:t>
      </w:r>
    </w:p>
    <w:p w:rsidR="003A6825" w:rsidRDefault="003A6825" w:rsidP="00E15E5E">
      <w:pPr>
        <w:rPr>
          <w:color w:val="000000"/>
          <w:lang w:eastAsia="en-US"/>
        </w:rPr>
      </w:pPr>
    </w:p>
    <w:p w:rsidR="003A6825" w:rsidRPr="0085252B" w:rsidRDefault="003A6825" w:rsidP="00E15E5E">
      <w:r>
        <w:rPr>
          <w:b/>
          <w:bCs/>
          <w:i/>
          <w:iCs/>
        </w:rPr>
        <w:lastRenderedPageBreak/>
        <w:t>Performance of Students on theEnd of Grade Science T</w:t>
      </w:r>
      <w:r w:rsidRPr="00AB4AF1">
        <w:rPr>
          <w:b/>
          <w:bCs/>
          <w:i/>
          <w:iCs/>
        </w:rPr>
        <w:t>est for NCLB</w:t>
      </w:r>
    </w:p>
    <w:p w:rsidR="003A6825" w:rsidRPr="00AB4AF1" w:rsidRDefault="003A6825" w:rsidP="00AB4AF1">
      <w:pPr>
        <w:suppressAutoHyphens w:val="0"/>
        <w:rPr>
          <w:color w:val="000000"/>
          <w:lang w:eastAsia="en-US"/>
        </w:rPr>
      </w:pPr>
    </w:p>
    <w:tbl>
      <w:tblPr>
        <w:tblW w:w="0" w:type="auto"/>
        <w:tblCellSpacing w:w="7" w:type="dxa"/>
        <w:tblCellMar>
          <w:top w:w="30" w:type="dxa"/>
          <w:left w:w="30" w:type="dxa"/>
          <w:bottom w:w="30" w:type="dxa"/>
          <w:right w:w="30" w:type="dxa"/>
        </w:tblCellMar>
        <w:tblLook w:val="00A0" w:firstRow="1" w:lastRow="0" w:firstColumn="1" w:lastColumn="0" w:noHBand="0" w:noVBand="0"/>
      </w:tblPr>
      <w:tblGrid>
        <w:gridCol w:w="1521"/>
        <w:gridCol w:w="883"/>
      </w:tblGrid>
      <w:tr w:rsidR="003A6825" w:rsidRPr="00AB4AF1">
        <w:trPr>
          <w:tblCellSpacing w:w="7" w:type="dxa"/>
        </w:trPr>
        <w:tc>
          <w:tcPr>
            <w:tcW w:w="1500" w:type="dxa"/>
            <w:vAlign w:val="center"/>
          </w:tcPr>
          <w:p w:rsidR="003A6825" w:rsidRPr="00AB4AF1" w:rsidRDefault="007B0607" w:rsidP="00AB4AF1">
            <w:pPr>
              <w:suppressAutoHyphens w:val="0"/>
              <w:rPr>
                <w:color w:val="000000"/>
                <w:lang w:eastAsia="en-US"/>
              </w:rPr>
            </w:pPr>
            <w:r>
              <w:rPr>
                <w:noProof/>
                <w:color w:val="000000"/>
                <w:lang w:eastAsia="en-US"/>
              </w:rPr>
              <w:drawing>
                <wp:inline distT="0" distB="0" distL="0" distR="0">
                  <wp:extent cx="9525" cy="9525"/>
                  <wp:effectExtent l="0" t="0" r="0" b="0"/>
                  <wp:docPr id="12" name="Picture 70" descr="http://www.ncschoolreportcards.com/src/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ncschoolreportcards.com/src/images/pixel.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shd w:val="clear" w:color="auto" w:fill="333399"/>
            <w:vAlign w:val="center"/>
          </w:tcPr>
          <w:p w:rsidR="003A6825" w:rsidRPr="00AB4AF1" w:rsidRDefault="003A6825" w:rsidP="00AB4AF1">
            <w:pPr>
              <w:suppressAutoHyphens w:val="0"/>
              <w:spacing w:before="100" w:beforeAutospacing="1" w:after="100" w:afterAutospacing="1"/>
              <w:jc w:val="center"/>
              <w:rPr>
                <w:rFonts w:ascii="Verdana" w:hAnsi="Verdana"/>
                <w:color w:val="F4E4CE"/>
                <w:sz w:val="20"/>
                <w:szCs w:val="20"/>
                <w:lang w:eastAsia="en-US"/>
              </w:rPr>
            </w:pPr>
            <w:r w:rsidRPr="00AB4AF1">
              <w:rPr>
                <w:rFonts w:ascii="Verdana" w:hAnsi="Verdana"/>
                <w:color w:val="F4E4CE"/>
                <w:sz w:val="20"/>
                <w:szCs w:val="20"/>
                <w:lang w:eastAsia="en-US"/>
              </w:rPr>
              <w:t>Grade 5</w:t>
            </w:r>
          </w:p>
        </w:tc>
      </w:tr>
      <w:tr w:rsidR="003A6825" w:rsidRPr="00AB4AF1">
        <w:trPr>
          <w:tblCellSpacing w:w="7" w:type="dxa"/>
        </w:trPr>
        <w:tc>
          <w:tcPr>
            <w:tcW w:w="0" w:type="auto"/>
            <w:shd w:val="clear" w:color="auto" w:fill="F4E4CE"/>
            <w:vAlign w:val="center"/>
          </w:tcPr>
          <w:p w:rsidR="003A6825" w:rsidRPr="00AB4AF1" w:rsidRDefault="003A6825" w:rsidP="00AB4AF1">
            <w:pPr>
              <w:suppressAutoHyphens w:val="0"/>
              <w:spacing w:before="100" w:beforeAutospacing="1" w:after="100" w:afterAutospacing="1"/>
              <w:rPr>
                <w:rFonts w:ascii="Verdana" w:hAnsi="Verdana"/>
                <w:color w:val="000000"/>
                <w:sz w:val="16"/>
                <w:szCs w:val="16"/>
                <w:lang w:eastAsia="en-US"/>
              </w:rPr>
            </w:pPr>
            <w:r w:rsidRPr="00AB4AF1">
              <w:rPr>
                <w:rFonts w:ascii="Verdana" w:hAnsi="Verdana"/>
                <w:color w:val="000000"/>
                <w:sz w:val="16"/>
                <w:szCs w:val="16"/>
                <w:lang w:eastAsia="en-US"/>
              </w:rPr>
              <w:t>Our School</w:t>
            </w:r>
          </w:p>
        </w:tc>
        <w:tc>
          <w:tcPr>
            <w:tcW w:w="0" w:type="auto"/>
            <w:shd w:val="clear" w:color="auto" w:fill="F4E4CE"/>
            <w:vAlign w:val="center"/>
          </w:tcPr>
          <w:p w:rsidR="003A6825" w:rsidRPr="00AB4AF1" w:rsidRDefault="003A6825" w:rsidP="00AB4AF1">
            <w:pPr>
              <w:suppressAutoHyphens w:val="0"/>
              <w:spacing w:before="100" w:beforeAutospacing="1" w:after="100" w:afterAutospacing="1"/>
              <w:jc w:val="center"/>
              <w:rPr>
                <w:rFonts w:ascii="Verdana" w:hAnsi="Verdana"/>
                <w:color w:val="000000"/>
                <w:sz w:val="16"/>
                <w:szCs w:val="16"/>
                <w:lang w:eastAsia="en-US"/>
              </w:rPr>
            </w:pPr>
            <w:r w:rsidRPr="00AB4AF1">
              <w:rPr>
                <w:rFonts w:ascii="Verdana" w:hAnsi="Verdana"/>
                <w:color w:val="000000"/>
                <w:sz w:val="16"/>
                <w:szCs w:val="16"/>
                <w:lang w:eastAsia="en-US"/>
              </w:rPr>
              <w:t>71.8%</w:t>
            </w:r>
          </w:p>
        </w:tc>
      </w:tr>
      <w:tr w:rsidR="003A6825" w:rsidRPr="00AB4AF1">
        <w:trPr>
          <w:tblCellSpacing w:w="7" w:type="dxa"/>
        </w:trPr>
        <w:tc>
          <w:tcPr>
            <w:tcW w:w="0" w:type="auto"/>
            <w:shd w:val="clear" w:color="auto" w:fill="E2E2E2"/>
            <w:vAlign w:val="center"/>
          </w:tcPr>
          <w:p w:rsidR="003A6825" w:rsidRPr="00AB4AF1" w:rsidRDefault="007B0607" w:rsidP="00AB4AF1">
            <w:pPr>
              <w:suppressAutoHyphens w:val="0"/>
              <w:spacing w:before="100" w:beforeAutospacing="1" w:after="100" w:afterAutospacing="1"/>
              <w:rPr>
                <w:rFonts w:ascii="Verdana" w:hAnsi="Verdana"/>
                <w:color w:val="000000"/>
                <w:sz w:val="16"/>
                <w:szCs w:val="16"/>
                <w:lang w:eastAsia="en-US"/>
              </w:rPr>
            </w:pPr>
            <w:r>
              <w:rPr>
                <w:noProof/>
                <w:lang w:eastAsia="en-US"/>
              </w:rPr>
              <w:drawing>
                <wp:anchor distT="0" distB="0" distL="0" distR="0" simplePos="0" relativeHeight="251638272" behindDoc="0" locked="0" layoutInCell="1" allowOverlap="0">
                  <wp:simplePos x="0" y="0"/>
                  <wp:positionH relativeFrom="column">
                    <wp:align>left</wp:align>
                  </wp:positionH>
                  <wp:positionV relativeFrom="line">
                    <wp:posOffset>0</wp:posOffset>
                  </wp:positionV>
                  <wp:extent cx="38100" cy="142875"/>
                  <wp:effectExtent l="0" t="0" r="0" b="0"/>
                  <wp:wrapSquare wrapText="bothSides"/>
                  <wp:docPr id="13" name="Picture 71" descr="http://www.ncschoolreportcards.com/src/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ncschoolreportcards.com/src/images/pixel.gif"/>
                          <pic:cNvPicPr>
                            <a:picLocks noChangeAspect="1" noChangeArrowheads="1"/>
                          </pic:cNvPicPr>
                        </pic:nvPicPr>
                        <pic:blipFill>
                          <a:blip r:embed="rId6"/>
                          <a:srcRect/>
                          <a:stretch>
                            <a:fillRect/>
                          </a:stretch>
                        </pic:blipFill>
                        <pic:spPr bwMode="auto">
                          <a:xfrm>
                            <a:off x="0" y="0"/>
                            <a:ext cx="38100" cy="142875"/>
                          </a:xfrm>
                          <a:prstGeom prst="rect">
                            <a:avLst/>
                          </a:prstGeom>
                          <a:noFill/>
                        </pic:spPr>
                      </pic:pic>
                    </a:graphicData>
                  </a:graphic>
                </wp:anchor>
              </w:drawing>
            </w:r>
            <w:r w:rsidR="003A6825" w:rsidRPr="00AB4AF1">
              <w:rPr>
                <w:rFonts w:ascii="Verdana" w:hAnsi="Verdana"/>
                <w:color w:val="000000"/>
                <w:sz w:val="16"/>
                <w:szCs w:val="16"/>
                <w:lang w:eastAsia="en-US"/>
              </w:rPr>
              <w:t># of Tests Taken</w:t>
            </w:r>
          </w:p>
        </w:tc>
        <w:tc>
          <w:tcPr>
            <w:tcW w:w="0" w:type="auto"/>
            <w:shd w:val="clear" w:color="auto" w:fill="E2E2E2"/>
            <w:vAlign w:val="center"/>
          </w:tcPr>
          <w:p w:rsidR="003A6825" w:rsidRPr="00AB4AF1" w:rsidRDefault="003A6825" w:rsidP="00AB4AF1">
            <w:pPr>
              <w:suppressAutoHyphens w:val="0"/>
              <w:spacing w:before="100" w:beforeAutospacing="1" w:after="100" w:afterAutospacing="1"/>
              <w:jc w:val="center"/>
              <w:rPr>
                <w:rFonts w:ascii="Verdana" w:hAnsi="Verdana"/>
                <w:color w:val="000000"/>
                <w:sz w:val="16"/>
                <w:szCs w:val="16"/>
                <w:lang w:eastAsia="en-US"/>
              </w:rPr>
            </w:pPr>
            <w:r w:rsidRPr="00AB4AF1">
              <w:rPr>
                <w:rFonts w:ascii="Verdana" w:hAnsi="Verdana"/>
                <w:color w:val="000000"/>
                <w:sz w:val="16"/>
                <w:szCs w:val="16"/>
                <w:lang w:eastAsia="en-US"/>
              </w:rPr>
              <w:t>78</w:t>
            </w:r>
          </w:p>
        </w:tc>
      </w:tr>
      <w:tr w:rsidR="003A6825" w:rsidRPr="00AB4AF1">
        <w:trPr>
          <w:tblCellSpacing w:w="7" w:type="dxa"/>
        </w:trPr>
        <w:tc>
          <w:tcPr>
            <w:tcW w:w="0" w:type="auto"/>
            <w:shd w:val="clear" w:color="auto" w:fill="F4E4CE"/>
            <w:vAlign w:val="center"/>
          </w:tcPr>
          <w:p w:rsidR="003A6825" w:rsidRPr="00AB4AF1" w:rsidRDefault="003A6825" w:rsidP="00AB4AF1">
            <w:pPr>
              <w:suppressAutoHyphens w:val="0"/>
              <w:spacing w:before="100" w:beforeAutospacing="1" w:after="100" w:afterAutospacing="1"/>
              <w:rPr>
                <w:rFonts w:ascii="Verdana" w:hAnsi="Verdana"/>
                <w:color w:val="000000"/>
                <w:sz w:val="16"/>
                <w:szCs w:val="16"/>
                <w:lang w:eastAsia="en-US"/>
              </w:rPr>
            </w:pPr>
            <w:r w:rsidRPr="00AB4AF1">
              <w:rPr>
                <w:rFonts w:ascii="Verdana" w:hAnsi="Verdana"/>
                <w:color w:val="000000"/>
                <w:sz w:val="16"/>
                <w:szCs w:val="16"/>
                <w:lang w:eastAsia="en-US"/>
              </w:rPr>
              <w:t>District</w:t>
            </w:r>
          </w:p>
        </w:tc>
        <w:tc>
          <w:tcPr>
            <w:tcW w:w="0" w:type="auto"/>
            <w:shd w:val="clear" w:color="auto" w:fill="F4E4CE"/>
            <w:vAlign w:val="center"/>
          </w:tcPr>
          <w:p w:rsidR="003A6825" w:rsidRPr="00AB4AF1" w:rsidRDefault="003A6825" w:rsidP="00AB4AF1">
            <w:pPr>
              <w:suppressAutoHyphens w:val="0"/>
              <w:spacing w:before="100" w:beforeAutospacing="1" w:after="100" w:afterAutospacing="1"/>
              <w:jc w:val="center"/>
              <w:rPr>
                <w:rFonts w:ascii="Verdana" w:hAnsi="Verdana"/>
                <w:color w:val="000000"/>
                <w:sz w:val="16"/>
                <w:szCs w:val="16"/>
                <w:lang w:eastAsia="en-US"/>
              </w:rPr>
            </w:pPr>
            <w:r w:rsidRPr="00AB4AF1">
              <w:rPr>
                <w:rFonts w:ascii="Verdana" w:hAnsi="Verdana"/>
                <w:color w:val="000000"/>
                <w:sz w:val="16"/>
                <w:szCs w:val="16"/>
                <w:lang w:eastAsia="en-US"/>
              </w:rPr>
              <w:t>68.7%</w:t>
            </w:r>
          </w:p>
        </w:tc>
      </w:tr>
      <w:tr w:rsidR="003A6825" w:rsidRPr="00AB4AF1">
        <w:trPr>
          <w:tblCellSpacing w:w="7" w:type="dxa"/>
        </w:trPr>
        <w:tc>
          <w:tcPr>
            <w:tcW w:w="0" w:type="auto"/>
            <w:shd w:val="clear" w:color="auto" w:fill="E2E2E2"/>
            <w:vAlign w:val="center"/>
          </w:tcPr>
          <w:p w:rsidR="003A6825" w:rsidRPr="00AB4AF1" w:rsidRDefault="003A6825" w:rsidP="00AB4AF1">
            <w:pPr>
              <w:suppressAutoHyphens w:val="0"/>
              <w:spacing w:before="100" w:beforeAutospacing="1" w:after="100" w:afterAutospacing="1"/>
              <w:rPr>
                <w:rFonts w:ascii="Verdana" w:hAnsi="Verdana"/>
                <w:color w:val="000000"/>
                <w:sz w:val="16"/>
                <w:szCs w:val="16"/>
                <w:lang w:eastAsia="en-US"/>
              </w:rPr>
            </w:pPr>
            <w:r w:rsidRPr="00AB4AF1">
              <w:rPr>
                <w:rFonts w:ascii="Verdana" w:hAnsi="Verdana"/>
                <w:color w:val="000000"/>
                <w:sz w:val="16"/>
                <w:szCs w:val="16"/>
                <w:lang w:eastAsia="en-US"/>
              </w:rPr>
              <w:t>State</w:t>
            </w:r>
          </w:p>
        </w:tc>
        <w:tc>
          <w:tcPr>
            <w:tcW w:w="0" w:type="auto"/>
            <w:shd w:val="clear" w:color="auto" w:fill="E2E2E2"/>
            <w:vAlign w:val="center"/>
          </w:tcPr>
          <w:p w:rsidR="003A6825" w:rsidRPr="00AB4AF1" w:rsidRDefault="003A6825" w:rsidP="00AB4AF1">
            <w:pPr>
              <w:suppressAutoHyphens w:val="0"/>
              <w:spacing w:before="100" w:beforeAutospacing="1" w:after="100" w:afterAutospacing="1"/>
              <w:jc w:val="center"/>
              <w:rPr>
                <w:rFonts w:ascii="Verdana" w:hAnsi="Verdana"/>
                <w:color w:val="000000"/>
                <w:sz w:val="16"/>
                <w:szCs w:val="16"/>
                <w:lang w:eastAsia="en-US"/>
              </w:rPr>
            </w:pPr>
            <w:r w:rsidRPr="00AB4AF1">
              <w:rPr>
                <w:rFonts w:ascii="Verdana" w:hAnsi="Verdana"/>
                <w:color w:val="000000"/>
                <w:sz w:val="16"/>
                <w:szCs w:val="16"/>
                <w:lang w:eastAsia="en-US"/>
              </w:rPr>
              <w:t>68.9%</w:t>
            </w:r>
          </w:p>
        </w:tc>
      </w:tr>
    </w:tbl>
    <w:p w:rsidR="003A6825" w:rsidRPr="00AB4AF1" w:rsidRDefault="003A6825" w:rsidP="00AB4AF1">
      <w:pPr>
        <w:suppressAutoHyphens w:val="0"/>
        <w:rPr>
          <w:rFonts w:ascii="Verdana" w:hAnsi="Verdana"/>
          <w:color w:val="000000"/>
          <w:sz w:val="16"/>
          <w:szCs w:val="16"/>
          <w:lang w:eastAsia="en-US"/>
        </w:rPr>
      </w:pPr>
      <w:r w:rsidRPr="00AB4AF1">
        <w:rPr>
          <w:rFonts w:ascii="Verdana" w:hAnsi="Verdana"/>
          <w:color w:val="000000"/>
          <w:sz w:val="16"/>
          <w:szCs w:val="16"/>
          <w:lang w:eastAsia="en-US"/>
        </w:rPr>
        <w:t>* If the number of students in a category is fewer than five, then results are not shown and are represented by a N/A.</w:t>
      </w:r>
    </w:p>
    <w:p w:rsidR="003A6825" w:rsidRPr="00CD5483" w:rsidRDefault="003A6825" w:rsidP="00E15E5E"/>
    <w:p w:rsidR="003A6825" w:rsidRPr="00CD5483" w:rsidRDefault="003A6825" w:rsidP="00E15E5E"/>
    <w:p w:rsidR="003A6825" w:rsidRPr="000109C0" w:rsidRDefault="003A6825" w:rsidP="000109C0">
      <w:pPr>
        <w:rPr>
          <w:b/>
          <w:bCs/>
          <w:i/>
          <w:iCs/>
        </w:rPr>
      </w:pPr>
      <w:r>
        <w:rPr>
          <w:b/>
          <w:bCs/>
          <w:i/>
          <w:iCs/>
        </w:rPr>
        <w:t>*</w:t>
      </w:r>
      <w:r w:rsidRPr="000109C0">
        <w:rPr>
          <w:b/>
          <w:bCs/>
          <w:i/>
          <w:iCs/>
        </w:rPr>
        <w:t>-School percentage data for Reading Achievement on End of Grade Tests in 2010-2011</w:t>
      </w:r>
    </w:p>
    <w:p w:rsidR="003A6825" w:rsidRPr="000109C0" w:rsidRDefault="003A6825" w:rsidP="000109C0">
      <w:pPr>
        <w:rPr>
          <w:b/>
          <w:bCs/>
          <w:i/>
          <w:iCs/>
        </w:rPr>
      </w:pPr>
    </w:p>
    <w:p w:rsidR="003A6825" w:rsidRDefault="003A6825" w:rsidP="000109C0">
      <w:pPr>
        <w:ind w:left="720"/>
      </w:pPr>
      <w:r>
        <w:t>3</w:t>
      </w:r>
      <w:r w:rsidRPr="00D8549C">
        <w:rPr>
          <w:vertAlign w:val="superscript"/>
        </w:rPr>
        <w:t>rd</w:t>
      </w:r>
      <w:r>
        <w:t xml:space="preserve"> grade 56% proficient down from 63% in 2009-2010</w:t>
      </w:r>
    </w:p>
    <w:p w:rsidR="003A6825" w:rsidRDefault="003A6825" w:rsidP="000109C0">
      <w:pPr>
        <w:ind w:left="720"/>
      </w:pPr>
      <w:r>
        <w:t>4</w:t>
      </w:r>
      <w:r w:rsidRPr="00D8549C">
        <w:rPr>
          <w:vertAlign w:val="superscript"/>
        </w:rPr>
        <w:t>th</w:t>
      </w:r>
      <w:r>
        <w:t xml:space="preserve"> grade 68% proficient down from 74% in 2009-2010</w:t>
      </w:r>
    </w:p>
    <w:p w:rsidR="003A6825" w:rsidRDefault="003A6825" w:rsidP="000109C0">
      <w:pPr>
        <w:ind w:left="720"/>
      </w:pPr>
      <w:r>
        <w:t>5</w:t>
      </w:r>
      <w:r w:rsidRPr="00D8549C">
        <w:rPr>
          <w:vertAlign w:val="superscript"/>
        </w:rPr>
        <w:t>th</w:t>
      </w:r>
      <w:r>
        <w:t xml:space="preserve"> grade 71% proficient up from 69% proficient in 2009-2010</w:t>
      </w:r>
    </w:p>
    <w:p w:rsidR="003A6825" w:rsidRPr="00D8549C" w:rsidRDefault="003A6825" w:rsidP="000109C0">
      <w:pPr>
        <w:ind w:left="720"/>
      </w:pPr>
      <w:r>
        <w:t>Data for the proficiency of the entire school and data for subgroups was not available at the time of this analysis.</w:t>
      </w:r>
    </w:p>
    <w:p w:rsidR="003A6825" w:rsidRPr="000109C0" w:rsidRDefault="003A6825" w:rsidP="000109C0">
      <w:pPr>
        <w:rPr>
          <w:b/>
          <w:bCs/>
          <w:i/>
          <w:iCs/>
        </w:rPr>
      </w:pPr>
      <w:r w:rsidRPr="000109C0">
        <w:rPr>
          <w:b/>
          <w:bCs/>
          <w:i/>
          <w:iCs/>
        </w:rPr>
        <w:t>Results-School percentage data for Math Achievement</w:t>
      </w:r>
      <w:r>
        <w:rPr>
          <w:b/>
          <w:bCs/>
          <w:i/>
          <w:iCs/>
        </w:rPr>
        <w:t xml:space="preserve"> on End of Grade Tests</w:t>
      </w:r>
      <w:r w:rsidRPr="000109C0">
        <w:rPr>
          <w:b/>
          <w:bCs/>
          <w:i/>
          <w:iCs/>
        </w:rPr>
        <w:t xml:space="preserve"> in 2010-2011</w:t>
      </w:r>
    </w:p>
    <w:p w:rsidR="003A6825" w:rsidRDefault="003A6825" w:rsidP="000109C0">
      <w:pPr>
        <w:ind w:left="720"/>
        <w:rPr>
          <w:u w:val="single"/>
        </w:rPr>
      </w:pPr>
    </w:p>
    <w:p w:rsidR="003A6825" w:rsidRDefault="003A6825" w:rsidP="000109C0">
      <w:pPr>
        <w:ind w:left="720"/>
      </w:pPr>
      <w:r>
        <w:t>3</w:t>
      </w:r>
      <w:r w:rsidRPr="00D8549C">
        <w:rPr>
          <w:vertAlign w:val="superscript"/>
        </w:rPr>
        <w:t>rd</w:t>
      </w:r>
      <w:r>
        <w:t xml:space="preserve"> grade 63% proficient down from 82% in 2009-2010</w:t>
      </w:r>
    </w:p>
    <w:p w:rsidR="003A6825" w:rsidRDefault="003A6825" w:rsidP="000109C0">
      <w:pPr>
        <w:ind w:left="720"/>
      </w:pPr>
      <w:r>
        <w:t>4</w:t>
      </w:r>
      <w:r w:rsidRPr="00D8549C">
        <w:rPr>
          <w:vertAlign w:val="superscript"/>
        </w:rPr>
        <w:t>th</w:t>
      </w:r>
      <w:r>
        <w:t xml:space="preserve"> grade 72% proficient down from 82% in 2009-2010</w:t>
      </w:r>
    </w:p>
    <w:p w:rsidR="003A6825" w:rsidRDefault="003A6825" w:rsidP="000109C0">
      <w:pPr>
        <w:ind w:left="720"/>
      </w:pPr>
      <w:r>
        <w:t>5</w:t>
      </w:r>
      <w:r w:rsidRPr="00D8549C">
        <w:rPr>
          <w:vertAlign w:val="superscript"/>
        </w:rPr>
        <w:t>th</w:t>
      </w:r>
      <w:r>
        <w:t xml:space="preserve"> grade 79% proficient up from 72% proficient in 2009-2010</w:t>
      </w:r>
    </w:p>
    <w:p w:rsidR="003A6825" w:rsidRPr="00D8549C" w:rsidRDefault="003A6825" w:rsidP="000109C0">
      <w:r>
        <w:t>*These scores are the scores obtained from Iredell County Schools County Office after re-testing was completed.</w:t>
      </w:r>
    </w:p>
    <w:p w:rsidR="003A6825" w:rsidRDefault="003A6825" w:rsidP="000109C0">
      <w:pPr>
        <w:ind w:left="720"/>
        <w:rPr>
          <w:b/>
          <w:i/>
          <w:u w:val="single"/>
        </w:rPr>
      </w:pPr>
    </w:p>
    <w:p w:rsidR="003A6825" w:rsidRPr="00CD5483" w:rsidRDefault="003A6825" w:rsidP="00E15E5E"/>
    <w:p w:rsidR="003A6825" w:rsidRDefault="003A6825" w:rsidP="00E15E5E">
      <w:pPr>
        <w:rPr>
          <w:b/>
          <w:bCs/>
          <w:sz w:val="28"/>
          <w:szCs w:val="28"/>
          <w:u w:val="single"/>
        </w:rPr>
      </w:pPr>
    </w:p>
    <w:p w:rsidR="003A6825" w:rsidRDefault="003A6825">
      <w:pPr>
        <w:suppressAutoHyphens w:val="0"/>
        <w:spacing w:after="200" w:line="276" w:lineRule="auto"/>
        <w:rPr>
          <w:b/>
          <w:bCs/>
          <w:sz w:val="28"/>
          <w:szCs w:val="28"/>
          <w:u w:val="single"/>
        </w:rPr>
      </w:pPr>
      <w:r>
        <w:rPr>
          <w:b/>
          <w:bCs/>
          <w:sz w:val="28"/>
          <w:szCs w:val="28"/>
          <w:u w:val="single"/>
        </w:rPr>
        <w:br w:type="page"/>
      </w:r>
    </w:p>
    <w:p w:rsidR="003A6825" w:rsidRPr="00CD5483" w:rsidRDefault="003A6825" w:rsidP="00E15E5E">
      <w:pPr>
        <w:rPr>
          <w:b/>
          <w:bCs/>
          <w:sz w:val="28"/>
          <w:szCs w:val="28"/>
          <w:u w:val="single"/>
        </w:rPr>
      </w:pPr>
      <w:r w:rsidRPr="00CD5483">
        <w:rPr>
          <w:b/>
          <w:bCs/>
          <w:sz w:val="28"/>
          <w:szCs w:val="28"/>
          <w:u w:val="single"/>
        </w:rPr>
        <w:lastRenderedPageBreak/>
        <w:t>Qualitative Data:</w:t>
      </w:r>
    </w:p>
    <w:p w:rsidR="003A6825" w:rsidRPr="00CD5483" w:rsidRDefault="003A6825" w:rsidP="00E15E5E">
      <w:pPr>
        <w:rPr>
          <w:b/>
          <w:bCs/>
          <w:sz w:val="28"/>
          <w:szCs w:val="28"/>
          <w:u w:val="single"/>
        </w:rPr>
      </w:pPr>
    </w:p>
    <w:p w:rsidR="003A6825" w:rsidRPr="00CD5483" w:rsidRDefault="003A6825" w:rsidP="00E15E5E">
      <w:r>
        <w:tab/>
        <w:t xml:space="preserve">I </w:t>
      </w:r>
      <w:r w:rsidRPr="00CD5483">
        <w:t>made the following school based observations</w:t>
      </w:r>
      <w:r>
        <w:t xml:space="preserve"> at Harmony Elementary School</w:t>
      </w:r>
      <w:r w:rsidRPr="00CD5483">
        <w:t xml:space="preserve"> tailored to the findings of the NC Teacher Working Conditions Survey</w:t>
      </w:r>
      <w:r>
        <w:t>, the Spring Climate Survey,</w:t>
      </w:r>
      <w:r w:rsidRPr="00CD5483">
        <w:t xml:space="preserve"> and the Needs Assessment generated for this project:</w:t>
      </w:r>
    </w:p>
    <w:p w:rsidR="003A6825" w:rsidRPr="00CD5483" w:rsidRDefault="003A6825" w:rsidP="00E15E5E"/>
    <w:p w:rsidR="003A6825" w:rsidRPr="00CD5483" w:rsidRDefault="003A6825" w:rsidP="00E15E5E">
      <w:pPr>
        <w:rPr>
          <w:b/>
          <w:bCs/>
          <w:i/>
          <w:iCs/>
        </w:rPr>
      </w:pPr>
      <w:r w:rsidRPr="00CD5483">
        <w:rPr>
          <w:b/>
          <w:bCs/>
          <w:i/>
          <w:iCs/>
        </w:rPr>
        <w:t>School Based Observation/Comparison by Key Item</w:t>
      </w:r>
    </w:p>
    <w:tbl>
      <w:tblPr>
        <w:tblW w:w="0" w:type="auto"/>
        <w:tblInd w:w="55" w:type="dxa"/>
        <w:tblLayout w:type="fixed"/>
        <w:tblCellMar>
          <w:top w:w="55" w:type="dxa"/>
          <w:left w:w="55" w:type="dxa"/>
          <w:bottom w:w="55" w:type="dxa"/>
          <w:right w:w="55" w:type="dxa"/>
        </w:tblCellMar>
        <w:tblLook w:val="00A0" w:firstRow="1" w:lastRow="0" w:firstColumn="1" w:lastColumn="0" w:noHBand="0" w:noVBand="0"/>
      </w:tblPr>
      <w:tblGrid>
        <w:gridCol w:w="2160"/>
        <w:gridCol w:w="2160"/>
        <w:gridCol w:w="2160"/>
        <w:gridCol w:w="2935"/>
      </w:tblGrid>
      <w:tr w:rsidR="003A6825" w:rsidRPr="00CD5483" w:rsidTr="00D56197">
        <w:tc>
          <w:tcPr>
            <w:tcW w:w="2160" w:type="dxa"/>
            <w:tcBorders>
              <w:top w:val="single" w:sz="2" w:space="0" w:color="000000"/>
              <w:left w:val="single" w:sz="2" w:space="0" w:color="000000"/>
              <w:bottom w:val="single" w:sz="2" w:space="0" w:color="000000"/>
              <w:right w:val="nil"/>
            </w:tcBorders>
          </w:tcPr>
          <w:p w:rsidR="003A6825" w:rsidRPr="00CD5483" w:rsidRDefault="003A6825">
            <w:pPr>
              <w:pStyle w:val="TableContents"/>
              <w:snapToGrid w:val="0"/>
              <w:jc w:val="center"/>
              <w:rPr>
                <w:b/>
                <w:bCs/>
              </w:rPr>
            </w:pPr>
            <w:r w:rsidRPr="00CD5483">
              <w:rPr>
                <w:b/>
                <w:bCs/>
              </w:rPr>
              <w:t>Key Item</w:t>
            </w:r>
          </w:p>
        </w:tc>
        <w:tc>
          <w:tcPr>
            <w:tcW w:w="2160" w:type="dxa"/>
            <w:tcBorders>
              <w:top w:val="single" w:sz="2" w:space="0" w:color="000000"/>
              <w:left w:val="single" w:sz="2" w:space="0" w:color="000000"/>
              <w:bottom w:val="single" w:sz="2" w:space="0" w:color="000000"/>
              <w:right w:val="nil"/>
            </w:tcBorders>
          </w:tcPr>
          <w:p w:rsidR="003A6825" w:rsidRPr="00CD5483" w:rsidRDefault="003A6825" w:rsidP="00FC7B95">
            <w:pPr>
              <w:pStyle w:val="TableContents"/>
              <w:snapToGrid w:val="0"/>
              <w:jc w:val="center"/>
              <w:rPr>
                <w:b/>
                <w:bCs/>
              </w:rPr>
            </w:pPr>
            <w:r w:rsidRPr="00CD5483">
              <w:rPr>
                <w:b/>
                <w:bCs/>
              </w:rPr>
              <w:t xml:space="preserve">NC Teacher Working Conditions Survey Data/ </w:t>
            </w:r>
            <w:r>
              <w:rPr>
                <w:b/>
                <w:bCs/>
              </w:rPr>
              <w:t xml:space="preserve">Spring Climate </w:t>
            </w:r>
            <w:r w:rsidRPr="00CD5483">
              <w:rPr>
                <w:b/>
                <w:bCs/>
              </w:rPr>
              <w:t>Survey Data</w:t>
            </w:r>
          </w:p>
        </w:tc>
        <w:tc>
          <w:tcPr>
            <w:tcW w:w="2160" w:type="dxa"/>
            <w:tcBorders>
              <w:top w:val="single" w:sz="2" w:space="0" w:color="000000"/>
              <w:left w:val="single" w:sz="2" w:space="0" w:color="000000"/>
              <w:bottom w:val="single" w:sz="2" w:space="0" w:color="000000"/>
              <w:right w:val="nil"/>
            </w:tcBorders>
          </w:tcPr>
          <w:p w:rsidR="003A6825" w:rsidRPr="00CD5483" w:rsidRDefault="003A6825">
            <w:pPr>
              <w:pStyle w:val="TableContents"/>
              <w:snapToGrid w:val="0"/>
              <w:jc w:val="center"/>
              <w:rPr>
                <w:b/>
                <w:bCs/>
              </w:rPr>
            </w:pPr>
            <w:r w:rsidRPr="00CD5483">
              <w:rPr>
                <w:b/>
                <w:bCs/>
              </w:rPr>
              <w:t>Needs Assessment Findings</w:t>
            </w:r>
          </w:p>
        </w:tc>
        <w:tc>
          <w:tcPr>
            <w:tcW w:w="2935" w:type="dxa"/>
            <w:tcBorders>
              <w:top w:val="single" w:sz="2" w:space="0" w:color="000000"/>
              <w:left w:val="single" w:sz="2" w:space="0" w:color="000000"/>
              <w:bottom w:val="single" w:sz="2" w:space="0" w:color="000000"/>
              <w:right w:val="single" w:sz="2" w:space="0" w:color="000000"/>
            </w:tcBorders>
          </w:tcPr>
          <w:p w:rsidR="003A6825" w:rsidRPr="00CD5483" w:rsidRDefault="003A6825">
            <w:pPr>
              <w:pStyle w:val="TableContents"/>
              <w:snapToGrid w:val="0"/>
              <w:jc w:val="center"/>
              <w:rPr>
                <w:b/>
                <w:bCs/>
              </w:rPr>
            </w:pPr>
            <w:r w:rsidRPr="00CD5483">
              <w:rPr>
                <w:b/>
                <w:bCs/>
              </w:rPr>
              <w:t>Qualitative Data/Comparisons &amp; Similarities</w:t>
            </w:r>
          </w:p>
        </w:tc>
      </w:tr>
      <w:tr w:rsidR="003A6825" w:rsidRPr="00CD5483" w:rsidTr="00D56197">
        <w:tc>
          <w:tcPr>
            <w:tcW w:w="2160" w:type="dxa"/>
            <w:tcBorders>
              <w:top w:val="nil"/>
              <w:left w:val="single" w:sz="2" w:space="0" w:color="000000"/>
              <w:bottom w:val="single" w:sz="2" w:space="0" w:color="000000"/>
              <w:right w:val="nil"/>
            </w:tcBorders>
          </w:tcPr>
          <w:p w:rsidR="003A6825" w:rsidRPr="00CD5483" w:rsidRDefault="003A6825">
            <w:pPr>
              <w:pStyle w:val="TableContents"/>
              <w:snapToGrid w:val="0"/>
              <w:jc w:val="center"/>
              <w:rPr>
                <w:b/>
                <w:bCs/>
                <w:i/>
                <w:iCs/>
              </w:rPr>
            </w:pPr>
            <w:r w:rsidRPr="00D56197">
              <w:rPr>
                <w:rStyle w:val="Normal1"/>
                <w:b/>
              </w:rPr>
              <w:t>Teachers have an appropriate level of influence on decision making at the school</w:t>
            </w:r>
            <w:r w:rsidRPr="00CD5483">
              <w:rPr>
                <w:rStyle w:val="Normal1"/>
              </w:rPr>
              <w:t>.</w:t>
            </w:r>
          </w:p>
        </w:tc>
        <w:tc>
          <w:tcPr>
            <w:tcW w:w="2160" w:type="dxa"/>
            <w:tcBorders>
              <w:top w:val="nil"/>
              <w:left w:val="single" w:sz="2" w:space="0" w:color="000000"/>
              <w:bottom w:val="single" w:sz="2" w:space="0" w:color="000000"/>
              <w:right w:val="nil"/>
            </w:tcBorders>
          </w:tcPr>
          <w:p w:rsidR="003A6825" w:rsidRPr="00CD5483" w:rsidRDefault="003A6825">
            <w:pPr>
              <w:pStyle w:val="TableContents"/>
              <w:snapToGrid w:val="0"/>
              <w:jc w:val="center"/>
            </w:pPr>
            <w:r>
              <w:t>65% NCTWCS</w:t>
            </w:r>
          </w:p>
        </w:tc>
        <w:tc>
          <w:tcPr>
            <w:tcW w:w="2160" w:type="dxa"/>
            <w:tcBorders>
              <w:top w:val="nil"/>
              <w:left w:val="single" w:sz="2" w:space="0" w:color="000000"/>
              <w:bottom w:val="single" w:sz="2" w:space="0" w:color="000000"/>
              <w:right w:val="nil"/>
            </w:tcBorders>
          </w:tcPr>
          <w:p w:rsidR="003A6825" w:rsidRPr="00CD5483" w:rsidRDefault="003A6825">
            <w:pPr>
              <w:pStyle w:val="TableContents"/>
              <w:snapToGrid w:val="0"/>
              <w:jc w:val="center"/>
            </w:pPr>
            <w:r>
              <w:t>25</w:t>
            </w:r>
            <w:r w:rsidRPr="00CD5483">
              <w:t xml:space="preserve"> % Strongly Agree</w:t>
            </w:r>
          </w:p>
        </w:tc>
        <w:tc>
          <w:tcPr>
            <w:tcW w:w="2935" w:type="dxa"/>
            <w:tcBorders>
              <w:top w:val="nil"/>
              <w:left w:val="single" w:sz="2" w:space="0" w:color="000000"/>
              <w:bottom w:val="single" w:sz="2" w:space="0" w:color="000000"/>
              <w:right w:val="single" w:sz="2" w:space="0" w:color="000000"/>
            </w:tcBorders>
          </w:tcPr>
          <w:p w:rsidR="003A6825" w:rsidRPr="00CD5483" w:rsidRDefault="003A6825">
            <w:pPr>
              <w:pStyle w:val="TableContents"/>
              <w:snapToGrid w:val="0"/>
              <w:jc w:val="center"/>
            </w:pPr>
            <w:r>
              <w:t>Although SIT team members are elected, there is not a representative for enhancements, EC or parents on the SIT team. Teachers are not asked input on decisions regarding the budget.</w:t>
            </w:r>
            <w:r w:rsidRPr="00CD5483">
              <w:t>.</w:t>
            </w:r>
          </w:p>
        </w:tc>
      </w:tr>
      <w:tr w:rsidR="003A6825" w:rsidRPr="00CD5483" w:rsidTr="00D56197">
        <w:tc>
          <w:tcPr>
            <w:tcW w:w="2160" w:type="dxa"/>
            <w:tcBorders>
              <w:top w:val="nil"/>
              <w:left w:val="single" w:sz="2" w:space="0" w:color="000000"/>
              <w:bottom w:val="single" w:sz="2" w:space="0" w:color="000000"/>
              <w:right w:val="nil"/>
            </w:tcBorders>
          </w:tcPr>
          <w:p w:rsidR="003A6825" w:rsidRPr="00D56197" w:rsidRDefault="003A6825">
            <w:pPr>
              <w:pStyle w:val="TableContents"/>
              <w:snapToGrid w:val="0"/>
              <w:jc w:val="center"/>
              <w:rPr>
                <w:b/>
                <w:bCs/>
                <w:iCs/>
              </w:rPr>
            </w:pPr>
            <w:r w:rsidRPr="00D56197">
              <w:rPr>
                <w:b/>
              </w:rPr>
              <w:t>School administrators consistently enforced rules for student contact</w:t>
            </w:r>
            <w:r>
              <w:rPr>
                <w:b/>
                <w:bCs/>
                <w:iCs/>
              </w:rPr>
              <w:t>,</w:t>
            </w:r>
          </w:p>
        </w:tc>
        <w:tc>
          <w:tcPr>
            <w:tcW w:w="2160" w:type="dxa"/>
            <w:tcBorders>
              <w:top w:val="nil"/>
              <w:left w:val="single" w:sz="2" w:space="0" w:color="000000"/>
              <w:bottom w:val="single" w:sz="2" w:space="0" w:color="000000"/>
              <w:right w:val="nil"/>
            </w:tcBorders>
          </w:tcPr>
          <w:p w:rsidR="003A6825" w:rsidRPr="00CD5483" w:rsidRDefault="003A6825">
            <w:pPr>
              <w:pStyle w:val="TableContents"/>
              <w:snapToGrid w:val="0"/>
              <w:jc w:val="center"/>
            </w:pPr>
            <w:r>
              <w:t>69% NCTWCS</w:t>
            </w:r>
          </w:p>
        </w:tc>
        <w:tc>
          <w:tcPr>
            <w:tcW w:w="2160" w:type="dxa"/>
            <w:tcBorders>
              <w:top w:val="nil"/>
              <w:left w:val="single" w:sz="2" w:space="0" w:color="000000"/>
              <w:bottom w:val="single" w:sz="2" w:space="0" w:color="000000"/>
              <w:right w:val="nil"/>
            </w:tcBorders>
          </w:tcPr>
          <w:p w:rsidR="003A6825" w:rsidRPr="00CD5483" w:rsidRDefault="003A6825">
            <w:pPr>
              <w:pStyle w:val="TableContents"/>
              <w:snapToGrid w:val="0"/>
              <w:jc w:val="center"/>
            </w:pPr>
            <w:r>
              <w:t>30</w:t>
            </w:r>
            <w:r w:rsidRPr="00CD5483">
              <w:t xml:space="preserve">% </w:t>
            </w:r>
            <w:r>
              <w:t xml:space="preserve"> Strongly </w:t>
            </w:r>
            <w:r w:rsidRPr="00CD5483">
              <w:t>Agree</w:t>
            </w:r>
          </w:p>
        </w:tc>
        <w:tc>
          <w:tcPr>
            <w:tcW w:w="2935" w:type="dxa"/>
            <w:tcBorders>
              <w:top w:val="nil"/>
              <w:left w:val="single" w:sz="2" w:space="0" w:color="000000"/>
              <w:bottom w:val="single" w:sz="2" w:space="0" w:color="000000"/>
              <w:right w:val="single" w:sz="2" w:space="0" w:color="000000"/>
            </w:tcBorders>
          </w:tcPr>
          <w:p w:rsidR="003A6825" w:rsidRPr="00CD5483" w:rsidRDefault="003A6825">
            <w:pPr>
              <w:pStyle w:val="TableContents"/>
              <w:snapToGrid w:val="0"/>
            </w:pPr>
            <w:r>
              <w:t>PBIS was implemented school wide this year and that has helped some, but there are still some inconsistencies for enforcement leading to inconsistences in administrative enforcement.</w:t>
            </w:r>
          </w:p>
        </w:tc>
      </w:tr>
      <w:tr w:rsidR="003A6825" w:rsidRPr="00CD5483" w:rsidTr="00D56197">
        <w:tc>
          <w:tcPr>
            <w:tcW w:w="2160" w:type="dxa"/>
            <w:tcBorders>
              <w:top w:val="nil"/>
              <w:left w:val="single" w:sz="2" w:space="0" w:color="000000"/>
              <w:bottom w:val="single" w:sz="2" w:space="0" w:color="000000"/>
              <w:right w:val="nil"/>
            </w:tcBorders>
          </w:tcPr>
          <w:p w:rsidR="003A6825" w:rsidRPr="00D56197" w:rsidRDefault="003A6825">
            <w:pPr>
              <w:pStyle w:val="TableContents"/>
              <w:snapToGrid w:val="0"/>
              <w:jc w:val="center"/>
              <w:rPr>
                <w:b/>
              </w:rPr>
            </w:pPr>
            <w:r w:rsidRPr="00742FFA">
              <w:rPr>
                <w:b/>
              </w:rPr>
              <w:t>The school is neat and clean and well maintained.</w:t>
            </w:r>
          </w:p>
        </w:tc>
        <w:tc>
          <w:tcPr>
            <w:tcW w:w="2160" w:type="dxa"/>
            <w:tcBorders>
              <w:top w:val="nil"/>
              <w:left w:val="single" w:sz="2" w:space="0" w:color="000000"/>
              <w:bottom w:val="single" w:sz="2" w:space="0" w:color="000000"/>
              <w:right w:val="nil"/>
            </w:tcBorders>
          </w:tcPr>
          <w:p w:rsidR="003A6825" w:rsidRDefault="003A6825">
            <w:pPr>
              <w:pStyle w:val="TableContents"/>
              <w:snapToGrid w:val="0"/>
              <w:jc w:val="center"/>
            </w:pPr>
            <w:r>
              <w:t>94% Parents on Spring Climate Survey</w:t>
            </w:r>
          </w:p>
        </w:tc>
        <w:tc>
          <w:tcPr>
            <w:tcW w:w="2160" w:type="dxa"/>
            <w:tcBorders>
              <w:top w:val="nil"/>
              <w:left w:val="single" w:sz="2" w:space="0" w:color="000000"/>
              <w:bottom w:val="single" w:sz="2" w:space="0" w:color="000000"/>
              <w:right w:val="nil"/>
            </w:tcBorders>
          </w:tcPr>
          <w:p w:rsidR="003A6825" w:rsidRPr="00CD5483" w:rsidRDefault="003A6825">
            <w:pPr>
              <w:pStyle w:val="TableContents"/>
              <w:snapToGrid w:val="0"/>
              <w:jc w:val="center"/>
            </w:pPr>
            <w:r>
              <w:t>6% Strongly Agree</w:t>
            </w:r>
          </w:p>
        </w:tc>
        <w:tc>
          <w:tcPr>
            <w:tcW w:w="2935" w:type="dxa"/>
            <w:tcBorders>
              <w:top w:val="nil"/>
              <w:left w:val="single" w:sz="2" w:space="0" w:color="000000"/>
              <w:bottom w:val="single" w:sz="2" w:space="0" w:color="000000"/>
              <w:right w:val="single" w:sz="2" w:space="0" w:color="000000"/>
            </w:tcBorders>
          </w:tcPr>
          <w:p w:rsidR="003A6825" w:rsidRPr="00CD5483" w:rsidRDefault="003A6825">
            <w:pPr>
              <w:pStyle w:val="TableContents"/>
              <w:snapToGrid w:val="0"/>
            </w:pPr>
            <w:r>
              <w:t>There are areas in the school that continue to not be cleaned consistently, there are areas that need repair.</w:t>
            </w:r>
          </w:p>
        </w:tc>
      </w:tr>
      <w:tr w:rsidR="003A6825" w:rsidRPr="00CD5483" w:rsidTr="00D56197">
        <w:tc>
          <w:tcPr>
            <w:tcW w:w="2160" w:type="dxa"/>
            <w:tcBorders>
              <w:top w:val="nil"/>
              <w:left w:val="single" w:sz="2" w:space="0" w:color="000000"/>
              <w:bottom w:val="single" w:sz="2" w:space="0" w:color="000000"/>
              <w:right w:val="nil"/>
            </w:tcBorders>
          </w:tcPr>
          <w:p w:rsidR="003A6825" w:rsidRPr="00D56197" w:rsidRDefault="003A6825">
            <w:pPr>
              <w:pStyle w:val="TableContents"/>
              <w:snapToGrid w:val="0"/>
              <w:jc w:val="center"/>
              <w:rPr>
                <w:b/>
                <w:bCs/>
              </w:rPr>
            </w:pPr>
            <w:r w:rsidRPr="00D56197">
              <w:rPr>
                <w:b/>
                <w:lang w:eastAsia="en-US"/>
              </w:rPr>
              <w:t>Staff has sufficient access to instructional technology including computers, printers, software and internet access</w:t>
            </w:r>
          </w:p>
        </w:tc>
        <w:tc>
          <w:tcPr>
            <w:tcW w:w="2160" w:type="dxa"/>
            <w:tcBorders>
              <w:top w:val="nil"/>
              <w:left w:val="single" w:sz="2" w:space="0" w:color="000000"/>
              <w:bottom w:val="single" w:sz="2" w:space="0" w:color="000000"/>
              <w:right w:val="nil"/>
            </w:tcBorders>
          </w:tcPr>
          <w:p w:rsidR="003A6825" w:rsidRDefault="003A6825">
            <w:pPr>
              <w:pStyle w:val="TableContents"/>
              <w:snapToGrid w:val="0"/>
              <w:jc w:val="center"/>
            </w:pPr>
            <w:r>
              <w:t>41% NCTWCS</w:t>
            </w:r>
          </w:p>
          <w:p w:rsidR="003A6825" w:rsidRPr="00450ED4" w:rsidRDefault="003A6825" w:rsidP="00450ED4">
            <w:pPr>
              <w:jc w:val="center"/>
            </w:pPr>
          </w:p>
        </w:tc>
        <w:tc>
          <w:tcPr>
            <w:tcW w:w="2160" w:type="dxa"/>
            <w:tcBorders>
              <w:top w:val="nil"/>
              <w:left w:val="single" w:sz="2" w:space="0" w:color="000000"/>
              <w:bottom w:val="single" w:sz="2" w:space="0" w:color="000000"/>
              <w:right w:val="nil"/>
            </w:tcBorders>
          </w:tcPr>
          <w:p w:rsidR="003A6825" w:rsidRPr="00CD5483" w:rsidRDefault="003A6825">
            <w:pPr>
              <w:pStyle w:val="TableContents"/>
              <w:snapToGrid w:val="0"/>
              <w:jc w:val="center"/>
            </w:pPr>
            <w:r>
              <w:t>20</w:t>
            </w:r>
            <w:r w:rsidRPr="00CD5483">
              <w:t xml:space="preserve">% </w:t>
            </w:r>
            <w:r>
              <w:t xml:space="preserve">Strongly </w:t>
            </w:r>
            <w:r w:rsidRPr="00CD5483">
              <w:t>Agree</w:t>
            </w:r>
          </w:p>
        </w:tc>
        <w:tc>
          <w:tcPr>
            <w:tcW w:w="2935" w:type="dxa"/>
            <w:tcBorders>
              <w:top w:val="nil"/>
              <w:left w:val="single" w:sz="2" w:space="0" w:color="000000"/>
              <w:bottom w:val="single" w:sz="2" w:space="0" w:color="000000"/>
              <w:right w:val="single" w:sz="2" w:space="0" w:color="000000"/>
            </w:tcBorders>
          </w:tcPr>
          <w:p w:rsidR="003A6825" w:rsidRDefault="003A6825">
            <w:pPr>
              <w:pStyle w:val="TableContents"/>
              <w:snapToGrid w:val="0"/>
            </w:pPr>
            <w:r>
              <w:t xml:space="preserve">The school has purchased projectors for every classroom but not all have been put up due to lack of funds. Classrooms do not have smart boards, and internet access is via cords not wireless. There are no document cameras, few digital cameras, and few video cameras. The video </w:t>
            </w:r>
            <w:r>
              <w:lastRenderedPageBreak/>
              <w:t>cameras that are in use are older and not digital. No pads exist for student use. Some teachers have been provided a laptop, others have not. This makes planning technological learning and interaction for students next to impossible. There is a lab with a smart board, but it is always full and so most teachers have no access to it.</w:t>
            </w:r>
          </w:p>
          <w:p w:rsidR="003A6825" w:rsidRPr="00CD5483" w:rsidRDefault="003A6825">
            <w:pPr>
              <w:pStyle w:val="TableContents"/>
              <w:snapToGrid w:val="0"/>
            </w:pPr>
          </w:p>
        </w:tc>
      </w:tr>
      <w:tr w:rsidR="003A6825" w:rsidRPr="00CD5483" w:rsidTr="00D56197">
        <w:tc>
          <w:tcPr>
            <w:tcW w:w="2160" w:type="dxa"/>
            <w:tcBorders>
              <w:top w:val="nil"/>
              <w:left w:val="single" w:sz="2" w:space="0" w:color="000000"/>
              <w:bottom w:val="single" w:sz="2" w:space="0" w:color="000000"/>
              <w:right w:val="nil"/>
            </w:tcBorders>
          </w:tcPr>
          <w:p w:rsidR="003A6825" w:rsidRPr="00D56197" w:rsidRDefault="003A6825">
            <w:pPr>
              <w:pStyle w:val="TableContents"/>
              <w:snapToGrid w:val="0"/>
              <w:jc w:val="center"/>
              <w:rPr>
                <w:b/>
                <w:bCs/>
                <w:i/>
                <w:iCs/>
              </w:rPr>
            </w:pPr>
            <w:r w:rsidRPr="00D56197">
              <w:rPr>
                <w:b/>
                <w:lang w:eastAsia="en-US"/>
              </w:rPr>
              <w:lastRenderedPageBreak/>
              <w:t>Teachers have time available to collaborate with colleagues across grade levels and curriculum.</w:t>
            </w:r>
          </w:p>
        </w:tc>
        <w:tc>
          <w:tcPr>
            <w:tcW w:w="2160" w:type="dxa"/>
            <w:tcBorders>
              <w:top w:val="nil"/>
              <w:left w:val="single" w:sz="2" w:space="0" w:color="000000"/>
              <w:bottom w:val="single" w:sz="2" w:space="0" w:color="000000"/>
              <w:right w:val="nil"/>
            </w:tcBorders>
          </w:tcPr>
          <w:p w:rsidR="003A6825" w:rsidRPr="00CD5483" w:rsidRDefault="003A6825">
            <w:pPr>
              <w:pStyle w:val="TableContents"/>
              <w:snapToGrid w:val="0"/>
              <w:jc w:val="center"/>
            </w:pPr>
            <w:r>
              <w:t>79% NCTWCS</w:t>
            </w:r>
          </w:p>
        </w:tc>
        <w:tc>
          <w:tcPr>
            <w:tcW w:w="2160" w:type="dxa"/>
            <w:tcBorders>
              <w:top w:val="nil"/>
              <w:left w:val="single" w:sz="2" w:space="0" w:color="000000"/>
              <w:bottom w:val="single" w:sz="2" w:space="0" w:color="000000"/>
              <w:right w:val="nil"/>
            </w:tcBorders>
          </w:tcPr>
          <w:p w:rsidR="003A6825" w:rsidRPr="00CD5483" w:rsidRDefault="003A6825">
            <w:pPr>
              <w:pStyle w:val="TableContents"/>
              <w:snapToGrid w:val="0"/>
              <w:jc w:val="center"/>
            </w:pPr>
            <w:r>
              <w:t>10</w:t>
            </w:r>
            <w:r w:rsidRPr="00CD5483">
              <w:t xml:space="preserve">% </w:t>
            </w:r>
            <w:r>
              <w:t xml:space="preserve"> Strongly </w:t>
            </w:r>
            <w:r w:rsidRPr="00CD5483">
              <w:t>Agree</w:t>
            </w:r>
          </w:p>
        </w:tc>
        <w:tc>
          <w:tcPr>
            <w:tcW w:w="2935" w:type="dxa"/>
            <w:tcBorders>
              <w:top w:val="nil"/>
              <w:left w:val="single" w:sz="2" w:space="0" w:color="000000"/>
              <w:bottom w:val="single" w:sz="2" w:space="0" w:color="000000"/>
              <w:right w:val="single" w:sz="2" w:space="0" w:color="000000"/>
            </w:tcBorders>
          </w:tcPr>
          <w:p w:rsidR="003A6825" w:rsidRPr="00CD5483" w:rsidRDefault="003A6825">
            <w:pPr>
              <w:pStyle w:val="TableContents"/>
              <w:snapToGrid w:val="0"/>
            </w:pPr>
            <w:r>
              <w:t>PLC’s and common planning time are in place for on grade level planning, but currently if one wishes to plan with enhancement teachers that must be done at lunch or on your own after school. The Instructional Facilitator has begun to facilitate this planning but it would be optimal for teachers to be able to meet together to plan.</w:t>
            </w:r>
          </w:p>
        </w:tc>
      </w:tr>
    </w:tbl>
    <w:p w:rsidR="003A6825" w:rsidRPr="00CD5483" w:rsidRDefault="003A6825" w:rsidP="00E15E5E">
      <w:r w:rsidRPr="00CD5483">
        <w:tab/>
      </w:r>
    </w:p>
    <w:p w:rsidR="003A6825" w:rsidRPr="00CD5483" w:rsidRDefault="003A6825" w:rsidP="00E15E5E"/>
    <w:p w:rsidR="003A6825" w:rsidRDefault="003A6825">
      <w:pPr>
        <w:suppressAutoHyphens w:val="0"/>
        <w:spacing w:after="200" w:line="276" w:lineRule="auto"/>
        <w:rPr>
          <w:b/>
          <w:bCs/>
          <w:sz w:val="28"/>
          <w:szCs w:val="28"/>
          <w:u w:val="single"/>
        </w:rPr>
      </w:pPr>
      <w:r>
        <w:rPr>
          <w:b/>
          <w:bCs/>
          <w:sz w:val="28"/>
          <w:szCs w:val="28"/>
          <w:u w:val="single"/>
        </w:rPr>
        <w:br w:type="page"/>
      </w:r>
    </w:p>
    <w:p w:rsidR="003A6825" w:rsidRPr="00CD5483" w:rsidRDefault="003A6825" w:rsidP="00E15E5E">
      <w:pPr>
        <w:rPr>
          <w:b/>
          <w:bCs/>
          <w:sz w:val="28"/>
          <w:szCs w:val="28"/>
          <w:u w:val="single"/>
        </w:rPr>
      </w:pPr>
      <w:r w:rsidRPr="00CD5483">
        <w:rPr>
          <w:b/>
          <w:bCs/>
          <w:sz w:val="28"/>
          <w:szCs w:val="28"/>
          <w:u w:val="single"/>
        </w:rPr>
        <w:lastRenderedPageBreak/>
        <w:t>Part D:</w:t>
      </w:r>
    </w:p>
    <w:p w:rsidR="003A6825" w:rsidRPr="00CD5483" w:rsidRDefault="003A6825" w:rsidP="00E15E5E">
      <w:pPr>
        <w:rPr>
          <w:b/>
          <w:bCs/>
          <w:sz w:val="28"/>
          <w:szCs w:val="28"/>
          <w:u w:val="single"/>
        </w:rPr>
      </w:pPr>
      <w:r w:rsidRPr="00CD5483">
        <w:rPr>
          <w:b/>
          <w:bCs/>
          <w:sz w:val="28"/>
          <w:szCs w:val="28"/>
          <w:u w:val="single"/>
        </w:rPr>
        <w:t>Cultural Competence Audit:</w:t>
      </w:r>
    </w:p>
    <w:p w:rsidR="003A6825" w:rsidRPr="00CD5483" w:rsidRDefault="003A6825" w:rsidP="00E15E5E">
      <w:pPr>
        <w:rPr>
          <w:b/>
          <w:bCs/>
          <w:sz w:val="28"/>
          <w:szCs w:val="28"/>
          <w:u w:val="single"/>
        </w:rPr>
      </w:pPr>
    </w:p>
    <w:p w:rsidR="003A6825" w:rsidRPr="00CD5483" w:rsidRDefault="003A6825" w:rsidP="00E15E5E">
      <w:r w:rsidRPr="00CD5483">
        <w:tab/>
        <w:t>After reviewing all the data collected, in this process, I would like to propose the following recommendations to promote change in the needed areas:</w:t>
      </w:r>
    </w:p>
    <w:p w:rsidR="003A6825" w:rsidRPr="00CD5483" w:rsidRDefault="003A6825" w:rsidP="00E15E5E"/>
    <w:tbl>
      <w:tblPr>
        <w:tblW w:w="0" w:type="auto"/>
        <w:tblInd w:w="55" w:type="dxa"/>
        <w:tblLayout w:type="fixed"/>
        <w:tblCellMar>
          <w:top w:w="55" w:type="dxa"/>
          <w:left w:w="55" w:type="dxa"/>
          <w:bottom w:w="55" w:type="dxa"/>
          <w:right w:w="55" w:type="dxa"/>
        </w:tblCellMar>
        <w:tblLook w:val="00A0" w:firstRow="1" w:lastRow="0" w:firstColumn="1" w:lastColumn="0" w:noHBand="0" w:noVBand="0"/>
      </w:tblPr>
      <w:tblGrid>
        <w:gridCol w:w="2880"/>
        <w:gridCol w:w="2880"/>
        <w:gridCol w:w="2882"/>
      </w:tblGrid>
      <w:tr w:rsidR="003A6825" w:rsidRPr="00CD5483" w:rsidTr="00E15E5E">
        <w:tc>
          <w:tcPr>
            <w:tcW w:w="2880" w:type="dxa"/>
            <w:tcBorders>
              <w:top w:val="single" w:sz="2" w:space="0" w:color="000000"/>
              <w:left w:val="single" w:sz="2" w:space="0" w:color="000000"/>
              <w:bottom w:val="single" w:sz="2" w:space="0" w:color="000000"/>
              <w:right w:val="nil"/>
            </w:tcBorders>
          </w:tcPr>
          <w:p w:rsidR="003A6825" w:rsidRPr="00CD5483" w:rsidRDefault="003A6825">
            <w:pPr>
              <w:pStyle w:val="TableContents"/>
              <w:snapToGrid w:val="0"/>
              <w:jc w:val="center"/>
              <w:rPr>
                <w:b/>
                <w:bCs/>
              </w:rPr>
            </w:pPr>
            <w:r w:rsidRPr="00CD5483">
              <w:rPr>
                <w:b/>
                <w:bCs/>
              </w:rPr>
              <w:t>Key Item</w:t>
            </w:r>
          </w:p>
        </w:tc>
        <w:tc>
          <w:tcPr>
            <w:tcW w:w="2880" w:type="dxa"/>
            <w:tcBorders>
              <w:top w:val="single" w:sz="2" w:space="0" w:color="000000"/>
              <w:left w:val="single" w:sz="2" w:space="0" w:color="000000"/>
              <w:bottom w:val="single" w:sz="2" w:space="0" w:color="000000"/>
              <w:right w:val="nil"/>
            </w:tcBorders>
          </w:tcPr>
          <w:p w:rsidR="003A6825" w:rsidRPr="00CD5483" w:rsidRDefault="003A6825">
            <w:pPr>
              <w:pStyle w:val="TableContents"/>
              <w:snapToGrid w:val="0"/>
              <w:jc w:val="center"/>
              <w:rPr>
                <w:b/>
                <w:bCs/>
              </w:rPr>
            </w:pPr>
            <w:r w:rsidRPr="00CD5483">
              <w:rPr>
                <w:b/>
                <w:bCs/>
              </w:rPr>
              <w:t>Recommendations/Action Plan Items:</w:t>
            </w:r>
          </w:p>
        </w:tc>
        <w:tc>
          <w:tcPr>
            <w:tcW w:w="2882" w:type="dxa"/>
            <w:tcBorders>
              <w:top w:val="single" w:sz="2" w:space="0" w:color="000000"/>
              <w:left w:val="single" w:sz="2" w:space="0" w:color="000000"/>
              <w:bottom w:val="single" w:sz="2" w:space="0" w:color="000000"/>
              <w:right w:val="single" w:sz="2" w:space="0" w:color="000000"/>
            </w:tcBorders>
          </w:tcPr>
          <w:p w:rsidR="003A6825" w:rsidRPr="00CD5483" w:rsidRDefault="003A6825">
            <w:pPr>
              <w:pStyle w:val="TableContents"/>
              <w:snapToGrid w:val="0"/>
              <w:jc w:val="center"/>
              <w:rPr>
                <w:b/>
                <w:bCs/>
              </w:rPr>
            </w:pPr>
            <w:r w:rsidRPr="00CD5483">
              <w:rPr>
                <w:b/>
                <w:bCs/>
              </w:rPr>
              <w:t>Individuals Responsible for Action:</w:t>
            </w:r>
          </w:p>
        </w:tc>
      </w:tr>
      <w:tr w:rsidR="003A6825" w:rsidRPr="00CD5483" w:rsidTr="00E15E5E">
        <w:tc>
          <w:tcPr>
            <w:tcW w:w="2880" w:type="dxa"/>
            <w:tcBorders>
              <w:top w:val="nil"/>
              <w:left w:val="single" w:sz="2" w:space="0" w:color="000000"/>
              <w:bottom w:val="single" w:sz="2" w:space="0" w:color="000000"/>
              <w:right w:val="nil"/>
            </w:tcBorders>
          </w:tcPr>
          <w:p w:rsidR="003A6825" w:rsidRPr="00CD5483" w:rsidRDefault="003A6825" w:rsidP="0085252B">
            <w:pPr>
              <w:pStyle w:val="TableContents"/>
              <w:snapToGrid w:val="0"/>
              <w:jc w:val="center"/>
              <w:rPr>
                <w:b/>
                <w:bCs/>
                <w:i/>
                <w:iCs/>
              </w:rPr>
            </w:pPr>
            <w:r w:rsidRPr="00D56197">
              <w:rPr>
                <w:rStyle w:val="Normal1"/>
                <w:b/>
              </w:rPr>
              <w:t>Teachers have an appropriate level of influence on decision making at the school</w:t>
            </w:r>
            <w:r w:rsidRPr="00CD5483">
              <w:rPr>
                <w:rStyle w:val="Normal1"/>
              </w:rPr>
              <w:t>.</w:t>
            </w:r>
          </w:p>
        </w:tc>
        <w:tc>
          <w:tcPr>
            <w:tcW w:w="2880" w:type="dxa"/>
            <w:tcBorders>
              <w:top w:val="nil"/>
              <w:left w:val="single" w:sz="2" w:space="0" w:color="000000"/>
              <w:bottom w:val="single" w:sz="2" w:space="0" w:color="000000"/>
              <w:right w:val="nil"/>
            </w:tcBorders>
          </w:tcPr>
          <w:p w:rsidR="003A6825" w:rsidRDefault="003A6825" w:rsidP="00C658CA">
            <w:pPr>
              <w:pStyle w:val="TableContents"/>
              <w:numPr>
                <w:ilvl w:val="0"/>
                <w:numId w:val="8"/>
              </w:numPr>
              <w:snapToGrid w:val="0"/>
            </w:pPr>
            <w:r>
              <w:t>SIT team to review the laws and rules for SIT team.</w:t>
            </w:r>
          </w:p>
          <w:p w:rsidR="003A6825" w:rsidRDefault="003A6825" w:rsidP="00C658CA">
            <w:pPr>
              <w:pStyle w:val="TableContents"/>
              <w:numPr>
                <w:ilvl w:val="0"/>
                <w:numId w:val="8"/>
              </w:numPr>
              <w:snapToGrid w:val="0"/>
            </w:pPr>
            <w:r>
              <w:t>SIT team election of enhancement, exceptional children, and parent should be done at the start of the school year.</w:t>
            </w:r>
          </w:p>
          <w:p w:rsidR="003A6825" w:rsidRDefault="003A6825" w:rsidP="00C658CA">
            <w:pPr>
              <w:pStyle w:val="TableContents"/>
              <w:numPr>
                <w:ilvl w:val="0"/>
                <w:numId w:val="8"/>
              </w:numPr>
              <w:snapToGrid w:val="0"/>
            </w:pPr>
            <w:r>
              <w:t>Decisions to be made of purchases based on gap areas, then teachers allowed to vote on these purchases.</w:t>
            </w:r>
          </w:p>
          <w:p w:rsidR="003A6825" w:rsidRPr="00CD5483" w:rsidRDefault="003A6825" w:rsidP="00B90CED">
            <w:pPr>
              <w:pStyle w:val="TableContents"/>
              <w:numPr>
                <w:ilvl w:val="0"/>
                <w:numId w:val="8"/>
              </w:numPr>
              <w:snapToGrid w:val="0"/>
            </w:pPr>
            <w:r>
              <w:t>Voting discussed at first of year with staff. Consensus agreement for purchases made.</w:t>
            </w:r>
          </w:p>
        </w:tc>
        <w:tc>
          <w:tcPr>
            <w:tcW w:w="2882" w:type="dxa"/>
            <w:tcBorders>
              <w:top w:val="nil"/>
              <w:left w:val="single" w:sz="2" w:space="0" w:color="000000"/>
              <w:bottom w:val="single" w:sz="2" w:space="0" w:color="000000"/>
              <w:right w:val="single" w:sz="2" w:space="0" w:color="000000"/>
            </w:tcBorders>
          </w:tcPr>
          <w:p w:rsidR="003A6825" w:rsidRPr="00CD5483" w:rsidRDefault="003A6825">
            <w:pPr>
              <w:pStyle w:val="TableContents"/>
              <w:snapToGrid w:val="0"/>
            </w:pPr>
            <w:r w:rsidRPr="00CD5483">
              <w:t xml:space="preserve">1) </w:t>
            </w:r>
            <w:r>
              <w:t>SIT team chair</w:t>
            </w:r>
          </w:p>
          <w:p w:rsidR="003A6825" w:rsidRPr="00CD5483" w:rsidRDefault="003A6825">
            <w:pPr>
              <w:pStyle w:val="TableContents"/>
            </w:pPr>
          </w:p>
          <w:p w:rsidR="003A6825" w:rsidRDefault="003A6825">
            <w:pPr>
              <w:pStyle w:val="TableContents"/>
            </w:pPr>
            <w:r w:rsidRPr="00CD5483">
              <w:t xml:space="preserve">2) </w:t>
            </w:r>
            <w:r>
              <w:t>Teachers</w:t>
            </w:r>
          </w:p>
          <w:p w:rsidR="003A6825" w:rsidRPr="00CD5483" w:rsidRDefault="003A6825">
            <w:pPr>
              <w:pStyle w:val="TableContents"/>
            </w:pPr>
          </w:p>
          <w:p w:rsidR="003A6825" w:rsidRDefault="003A6825" w:rsidP="00743327">
            <w:pPr>
              <w:pStyle w:val="TableContents"/>
            </w:pPr>
            <w:r w:rsidRPr="00CD5483">
              <w:t xml:space="preserve">3) </w:t>
            </w:r>
            <w:r>
              <w:t>Staff</w:t>
            </w:r>
          </w:p>
          <w:p w:rsidR="003A6825" w:rsidRPr="00CD5483" w:rsidRDefault="003A6825" w:rsidP="00743327">
            <w:pPr>
              <w:pStyle w:val="TableContents"/>
            </w:pPr>
            <w:r>
              <w:t>4.) Principal/staff/SIT team.</w:t>
            </w:r>
          </w:p>
        </w:tc>
      </w:tr>
      <w:tr w:rsidR="003A6825" w:rsidRPr="00CD5483" w:rsidTr="00E15E5E">
        <w:tc>
          <w:tcPr>
            <w:tcW w:w="2880" w:type="dxa"/>
            <w:tcBorders>
              <w:top w:val="nil"/>
              <w:left w:val="single" w:sz="2" w:space="0" w:color="000000"/>
              <w:bottom w:val="single" w:sz="2" w:space="0" w:color="000000"/>
              <w:right w:val="nil"/>
            </w:tcBorders>
          </w:tcPr>
          <w:p w:rsidR="003A6825" w:rsidRPr="00D56197" w:rsidRDefault="003A6825" w:rsidP="0085252B">
            <w:pPr>
              <w:pStyle w:val="TableContents"/>
              <w:snapToGrid w:val="0"/>
              <w:jc w:val="center"/>
              <w:rPr>
                <w:b/>
                <w:bCs/>
                <w:iCs/>
              </w:rPr>
            </w:pPr>
            <w:r w:rsidRPr="00D56197">
              <w:rPr>
                <w:b/>
              </w:rPr>
              <w:t>School administrators consistently enforced rules for student contact</w:t>
            </w:r>
            <w:r>
              <w:rPr>
                <w:b/>
                <w:bCs/>
                <w:iCs/>
              </w:rPr>
              <w:t>,</w:t>
            </w:r>
          </w:p>
        </w:tc>
        <w:tc>
          <w:tcPr>
            <w:tcW w:w="2880" w:type="dxa"/>
            <w:tcBorders>
              <w:top w:val="nil"/>
              <w:left w:val="single" w:sz="2" w:space="0" w:color="000000"/>
              <w:bottom w:val="single" w:sz="2" w:space="0" w:color="000000"/>
              <w:right w:val="nil"/>
            </w:tcBorders>
          </w:tcPr>
          <w:p w:rsidR="003A6825" w:rsidRDefault="003A6825" w:rsidP="00B90CED">
            <w:pPr>
              <w:pStyle w:val="TableContents"/>
              <w:numPr>
                <w:ilvl w:val="0"/>
                <w:numId w:val="9"/>
              </w:numPr>
            </w:pPr>
            <w:r w:rsidRPr="00CD5483">
              <w:t>Principals to hold quarterly town hall meetings, updating parents on school wide events, issues.</w:t>
            </w:r>
          </w:p>
          <w:p w:rsidR="003A6825" w:rsidRDefault="003A6825" w:rsidP="00C658CA">
            <w:pPr>
              <w:pStyle w:val="TableContents"/>
              <w:numPr>
                <w:ilvl w:val="0"/>
                <w:numId w:val="9"/>
              </w:numPr>
              <w:snapToGrid w:val="0"/>
            </w:pPr>
            <w:r>
              <w:t>PBIS continued at the school level.</w:t>
            </w:r>
          </w:p>
          <w:p w:rsidR="003A6825" w:rsidRDefault="003A6825" w:rsidP="00C658CA">
            <w:pPr>
              <w:pStyle w:val="TableContents"/>
              <w:numPr>
                <w:ilvl w:val="0"/>
                <w:numId w:val="9"/>
              </w:numPr>
              <w:snapToGrid w:val="0"/>
            </w:pPr>
            <w:r>
              <w:t>PBIS implemented at the classroom level, with training to be done at the first of the year during a faculty meeting.</w:t>
            </w:r>
          </w:p>
          <w:p w:rsidR="003A6825" w:rsidRDefault="003A6825" w:rsidP="00C658CA">
            <w:pPr>
              <w:pStyle w:val="TableContents"/>
              <w:numPr>
                <w:ilvl w:val="0"/>
                <w:numId w:val="9"/>
              </w:numPr>
              <w:snapToGrid w:val="0"/>
            </w:pPr>
            <w:r>
              <w:t>Character education done through PBIS during training sessions.</w:t>
            </w:r>
          </w:p>
          <w:p w:rsidR="003A6825" w:rsidRPr="00CD5483" w:rsidRDefault="003A6825" w:rsidP="00C658CA">
            <w:pPr>
              <w:pStyle w:val="TableContents"/>
              <w:numPr>
                <w:ilvl w:val="0"/>
                <w:numId w:val="9"/>
              </w:numPr>
              <w:snapToGrid w:val="0"/>
            </w:pPr>
            <w:r>
              <w:lastRenderedPageBreak/>
              <w:t>Anti bullying teaching done via PBIS through training sessions.</w:t>
            </w:r>
            <w:r w:rsidRPr="00CD5483">
              <w:t>.</w:t>
            </w:r>
          </w:p>
        </w:tc>
        <w:tc>
          <w:tcPr>
            <w:tcW w:w="2882" w:type="dxa"/>
            <w:tcBorders>
              <w:top w:val="nil"/>
              <w:left w:val="single" w:sz="2" w:space="0" w:color="000000"/>
              <w:bottom w:val="single" w:sz="2" w:space="0" w:color="000000"/>
              <w:right w:val="single" w:sz="2" w:space="0" w:color="000000"/>
            </w:tcBorders>
          </w:tcPr>
          <w:p w:rsidR="003A6825" w:rsidRPr="00CD5483" w:rsidRDefault="003A6825">
            <w:pPr>
              <w:pStyle w:val="TableContents"/>
              <w:snapToGrid w:val="0"/>
            </w:pPr>
            <w:r w:rsidRPr="00CD5483">
              <w:lastRenderedPageBreak/>
              <w:t xml:space="preserve">1) </w:t>
            </w:r>
            <w:r>
              <w:t>Principal</w:t>
            </w:r>
            <w:r w:rsidRPr="00CD5483">
              <w:t>.</w:t>
            </w:r>
          </w:p>
          <w:p w:rsidR="003A6825" w:rsidRPr="00CD5483" w:rsidRDefault="003A6825">
            <w:pPr>
              <w:pStyle w:val="TableContents"/>
            </w:pPr>
          </w:p>
          <w:p w:rsidR="003A6825" w:rsidRPr="00CD5483" w:rsidRDefault="003A6825">
            <w:pPr>
              <w:pStyle w:val="TableContents"/>
            </w:pPr>
            <w:r w:rsidRPr="00CD5483">
              <w:t xml:space="preserve">2) </w:t>
            </w:r>
            <w:r>
              <w:t>All staff</w:t>
            </w:r>
          </w:p>
          <w:p w:rsidR="003A6825" w:rsidRPr="00CD5483" w:rsidRDefault="003A6825">
            <w:pPr>
              <w:pStyle w:val="TableContents"/>
            </w:pPr>
          </w:p>
          <w:p w:rsidR="003A6825" w:rsidRPr="00CD5483" w:rsidRDefault="003A6825">
            <w:pPr>
              <w:pStyle w:val="TableContents"/>
            </w:pPr>
            <w:r w:rsidRPr="00CD5483">
              <w:t xml:space="preserve">3) </w:t>
            </w:r>
            <w:r>
              <w:t>PBIS committee/staff</w:t>
            </w:r>
          </w:p>
          <w:p w:rsidR="003A6825" w:rsidRPr="00CD5483" w:rsidRDefault="003A6825">
            <w:pPr>
              <w:pStyle w:val="TableContents"/>
            </w:pPr>
          </w:p>
          <w:p w:rsidR="003A6825" w:rsidRDefault="003A6825" w:rsidP="00743327">
            <w:pPr>
              <w:pStyle w:val="TableContents"/>
            </w:pPr>
            <w:r>
              <w:t>4) PBIS committee/staff</w:t>
            </w:r>
          </w:p>
          <w:p w:rsidR="003A6825" w:rsidRDefault="003A6825" w:rsidP="00743327">
            <w:pPr>
              <w:pStyle w:val="TableContents"/>
            </w:pPr>
          </w:p>
          <w:p w:rsidR="003A6825" w:rsidRDefault="003A6825" w:rsidP="00743327">
            <w:pPr>
              <w:pStyle w:val="TableContents"/>
            </w:pPr>
            <w:r>
              <w:t>5.) PBIS committee/staff</w:t>
            </w:r>
          </w:p>
          <w:p w:rsidR="003A6825" w:rsidRPr="00CD5483" w:rsidRDefault="003A6825" w:rsidP="00743327">
            <w:pPr>
              <w:pStyle w:val="TableContents"/>
            </w:pPr>
          </w:p>
        </w:tc>
      </w:tr>
      <w:tr w:rsidR="003A6825" w:rsidRPr="00CD5483" w:rsidTr="00E15E5E">
        <w:tc>
          <w:tcPr>
            <w:tcW w:w="2880" w:type="dxa"/>
            <w:tcBorders>
              <w:top w:val="nil"/>
              <w:left w:val="single" w:sz="2" w:space="0" w:color="000000"/>
              <w:bottom w:val="single" w:sz="2" w:space="0" w:color="000000"/>
              <w:right w:val="nil"/>
            </w:tcBorders>
          </w:tcPr>
          <w:p w:rsidR="003A6825" w:rsidRPr="00D56197" w:rsidRDefault="003A6825" w:rsidP="0085252B">
            <w:pPr>
              <w:pStyle w:val="TableContents"/>
              <w:snapToGrid w:val="0"/>
              <w:jc w:val="center"/>
              <w:rPr>
                <w:b/>
              </w:rPr>
            </w:pPr>
            <w:r w:rsidRPr="00742FFA">
              <w:rPr>
                <w:b/>
              </w:rPr>
              <w:lastRenderedPageBreak/>
              <w:t>The school is neat and clean and well maintained.</w:t>
            </w:r>
          </w:p>
        </w:tc>
        <w:tc>
          <w:tcPr>
            <w:tcW w:w="2880" w:type="dxa"/>
            <w:tcBorders>
              <w:top w:val="nil"/>
              <w:left w:val="single" w:sz="2" w:space="0" w:color="000000"/>
              <w:bottom w:val="single" w:sz="2" w:space="0" w:color="000000"/>
              <w:right w:val="nil"/>
            </w:tcBorders>
          </w:tcPr>
          <w:p w:rsidR="003A6825" w:rsidRDefault="003A6825" w:rsidP="00C658CA">
            <w:pPr>
              <w:pStyle w:val="TableContents"/>
              <w:numPr>
                <w:ilvl w:val="0"/>
                <w:numId w:val="10"/>
              </w:numPr>
              <w:snapToGrid w:val="0"/>
            </w:pPr>
            <w:r>
              <w:t>Quarterly walk through of the building using check off sheets done to determine areas of need.</w:t>
            </w:r>
          </w:p>
          <w:p w:rsidR="003A6825" w:rsidRDefault="003A6825" w:rsidP="00B90CED">
            <w:pPr>
              <w:pStyle w:val="TableContents"/>
              <w:numPr>
                <w:ilvl w:val="0"/>
                <w:numId w:val="10"/>
              </w:numPr>
              <w:snapToGrid w:val="0"/>
            </w:pPr>
            <w:r>
              <w:t>Needed improvements documented and forwarded to downtown maintenance as well as school maintenance.</w:t>
            </w:r>
          </w:p>
          <w:p w:rsidR="003A6825" w:rsidRDefault="003A6825" w:rsidP="00B90CED">
            <w:pPr>
              <w:pStyle w:val="TableContents"/>
              <w:numPr>
                <w:ilvl w:val="0"/>
                <w:numId w:val="10"/>
              </w:numPr>
              <w:snapToGrid w:val="0"/>
            </w:pPr>
            <w:r>
              <w:t>Supervision of needed repairs and improvements.</w:t>
            </w:r>
          </w:p>
          <w:p w:rsidR="003A6825" w:rsidRPr="00CD5483" w:rsidRDefault="003A6825" w:rsidP="00743327">
            <w:pPr>
              <w:pStyle w:val="TableContents"/>
              <w:snapToGrid w:val="0"/>
              <w:ind w:left="360"/>
            </w:pPr>
          </w:p>
        </w:tc>
        <w:tc>
          <w:tcPr>
            <w:tcW w:w="2882" w:type="dxa"/>
            <w:tcBorders>
              <w:top w:val="nil"/>
              <w:left w:val="single" w:sz="2" w:space="0" w:color="000000"/>
              <w:bottom w:val="single" w:sz="2" w:space="0" w:color="000000"/>
              <w:right w:val="single" w:sz="2" w:space="0" w:color="000000"/>
            </w:tcBorders>
          </w:tcPr>
          <w:p w:rsidR="003A6825" w:rsidRPr="00CD5483" w:rsidRDefault="003A6825">
            <w:pPr>
              <w:pStyle w:val="TableContents"/>
              <w:snapToGrid w:val="0"/>
            </w:pPr>
            <w:r w:rsidRPr="00CD5483">
              <w:t xml:space="preserve">1) </w:t>
            </w:r>
            <w:r>
              <w:t>Principal</w:t>
            </w:r>
          </w:p>
          <w:p w:rsidR="003A6825" w:rsidRPr="00CD5483" w:rsidRDefault="003A6825">
            <w:pPr>
              <w:pStyle w:val="TableContents"/>
            </w:pPr>
          </w:p>
          <w:p w:rsidR="003A6825" w:rsidRPr="00CD5483" w:rsidRDefault="003A6825">
            <w:pPr>
              <w:pStyle w:val="TableContents"/>
            </w:pPr>
          </w:p>
          <w:p w:rsidR="003A6825" w:rsidRPr="00CD5483" w:rsidRDefault="003A6825">
            <w:pPr>
              <w:pStyle w:val="TableContents"/>
            </w:pPr>
            <w:r w:rsidRPr="00CD5483">
              <w:t xml:space="preserve">2) </w:t>
            </w:r>
            <w:r>
              <w:t>Principal county and local maintenance.</w:t>
            </w:r>
          </w:p>
          <w:p w:rsidR="003A6825" w:rsidRPr="00CD5483" w:rsidRDefault="003A6825" w:rsidP="00743327">
            <w:pPr>
              <w:pStyle w:val="TableContents"/>
            </w:pPr>
            <w:r w:rsidRPr="00CD5483">
              <w:t xml:space="preserve">3) </w:t>
            </w:r>
            <w:r>
              <w:t>Local maintenance and principal</w:t>
            </w:r>
            <w:r w:rsidRPr="00CD5483">
              <w:t>.</w:t>
            </w:r>
          </w:p>
        </w:tc>
      </w:tr>
      <w:tr w:rsidR="003A6825" w:rsidRPr="00CD5483" w:rsidTr="00E15E5E">
        <w:tc>
          <w:tcPr>
            <w:tcW w:w="2880" w:type="dxa"/>
            <w:tcBorders>
              <w:top w:val="nil"/>
              <w:left w:val="single" w:sz="2" w:space="0" w:color="000000"/>
              <w:bottom w:val="single" w:sz="2" w:space="0" w:color="000000"/>
              <w:right w:val="nil"/>
            </w:tcBorders>
          </w:tcPr>
          <w:p w:rsidR="003A6825" w:rsidRPr="00D56197" w:rsidRDefault="003A6825" w:rsidP="0085252B">
            <w:pPr>
              <w:pStyle w:val="TableContents"/>
              <w:snapToGrid w:val="0"/>
              <w:jc w:val="center"/>
              <w:rPr>
                <w:b/>
                <w:bCs/>
              </w:rPr>
            </w:pPr>
            <w:r w:rsidRPr="00D56197">
              <w:rPr>
                <w:b/>
                <w:lang w:eastAsia="en-US"/>
              </w:rPr>
              <w:t>Staff has sufficient access to instructional technology including computers, printers, software and internet access</w:t>
            </w:r>
          </w:p>
        </w:tc>
        <w:tc>
          <w:tcPr>
            <w:tcW w:w="2880" w:type="dxa"/>
            <w:tcBorders>
              <w:top w:val="nil"/>
              <w:left w:val="single" w:sz="2" w:space="0" w:color="000000"/>
              <w:bottom w:val="single" w:sz="2" w:space="0" w:color="000000"/>
              <w:right w:val="nil"/>
            </w:tcBorders>
          </w:tcPr>
          <w:p w:rsidR="003A6825" w:rsidRDefault="003A6825" w:rsidP="00C658CA">
            <w:pPr>
              <w:pStyle w:val="TableContents"/>
              <w:numPr>
                <w:ilvl w:val="0"/>
                <w:numId w:val="13"/>
              </w:numPr>
              <w:snapToGrid w:val="0"/>
            </w:pPr>
            <w:r>
              <w:t>Projectors tp be installed.</w:t>
            </w:r>
          </w:p>
          <w:p w:rsidR="003A6825" w:rsidRDefault="003A6825" w:rsidP="00C658CA">
            <w:pPr>
              <w:pStyle w:val="TableContents"/>
              <w:numPr>
                <w:ilvl w:val="0"/>
                <w:numId w:val="13"/>
              </w:numPr>
              <w:snapToGrid w:val="0"/>
            </w:pPr>
            <w:r>
              <w:t>Wiring for projectors to be completed.</w:t>
            </w:r>
          </w:p>
          <w:p w:rsidR="003A6825" w:rsidRDefault="003A6825" w:rsidP="00C658CA">
            <w:pPr>
              <w:pStyle w:val="TableContents"/>
              <w:numPr>
                <w:ilvl w:val="0"/>
                <w:numId w:val="13"/>
              </w:numPr>
              <w:snapToGrid w:val="0"/>
            </w:pPr>
            <w:r>
              <w:t xml:space="preserve">Wireless routers to be installed </w:t>
            </w:r>
          </w:p>
          <w:p w:rsidR="003A6825" w:rsidRDefault="003A6825" w:rsidP="00C658CA">
            <w:pPr>
              <w:pStyle w:val="TableContents"/>
              <w:numPr>
                <w:ilvl w:val="0"/>
                <w:numId w:val="13"/>
              </w:numPr>
              <w:snapToGrid w:val="0"/>
            </w:pPr>
            <w:r>
              <w:t>Laptops to be upgraded to Wireless.</w:t>
            </w:r>
          </w:p>
          <w:p w:rsidR="003A6825" w:rsidRDefault="003A6825" w:rsidP="00C658CA">
            <w:pPr>
              <w:pStyle w:val="TableContents"/>
              <w:numPr>
                <w:ilvl w:val="0"/>
                <w:numId w:val="13"/>
              </w:numPr>
              <w:snapToGrid w:val="0"/>
            </w:pPr>
            <w:r>
              <w:t>Purchase of laptops for all staff.</w:t>
            </w:r>
          </w:p>
          <w:p w:rsidR="003A6825" w:rsidRDefault="003A6825" w:rsidP="00C658CA">
            <w:pPr>
              <w:pStyle w:val="TableContents"/>
              <w:numPr>
                <w:ilvl w:val="0"/>
                <w:numId w:val="13"/>
              </w:numPr>
              <w:snapToGrid w:val="0"/>
            </w:pPr>
            <w:r>
              <w:t>Purchase of smartboards and other interactive technology for all staff.</w:t>
            </w:r>
          </w:p>
          <w:p w:rsidR="003A6825" w:rsidRDefault="003A6825" w:rsidP="00C658CA">
            <w:pPr>
              <w:pStyle w:val="TableContents"/>
              <w:numPr>
                <w:ilvl w:val="0"/>
                <w:numId w:val="13"/>
              </w:numPr>
              <w:snapToGrid w:val="0"/>
            </w:pPr>
            <w:r>
              <w:t>Purchase of video and still digital camera for use by staff.</w:t>
            </w:r>
          </w:p>
          <w:p w:rsidR="003A6825" w:rsidRDefault="003A6825" w:rsidP="00B90CED">
            <w:pPr>
              <w:pStyle w:val="TableContents"/>
              <w:numPr>
                <w:ilvl w:val="0"/>
                <w:numId w:val="13"/>
              </w:numPr>
              <w:snapToGrid w:val="0"/>
            </w:pPr>
            <w:r w:rsidRPr="00CD5483">
              <w:t xml:space="preserve"> Quar</w:t>
            </w:r>
            <w:r>
              <w:t>terly Professional Development f</w:t>
            </w:r>
            <w:r w:rsidRPr="00CD5483">
              <w:t xml:space="preserve">or </w:t>
            </w:r>
            <w:r w:rsidRPr="00CD5483">
              <w:lastRenderedPageBreak/>
              <w:t>Technology will be brought into the school. To be led during All Planning Periods.</w:t>
            </w:r>
          </w:p>
          <w:p w:rsidR="003A6825" w:rsidRPr="00CD5483" w:rsidRDefault="003A6825" w:rsidP="00B90CED">
            <w:pPr>
              <w:pStyle w:val="TableContents"/>
              <w:numPr>
                <w:ilvl w:val="0"/>
                <w:numId w:val="13"/>
              </w:numPr>
              <w:snapToGrid w:val="0"/>
            </w:pPr>
            <w:r w:rsidRPr="00CD5483">
              <w:t xml:space="preserve">) A survey will be taken </w:t>
            </w:r>
            <w:r>
              <w:t xml:space="preserve">quarterly at </w:t>
            </w:r>
            <w:r w:rsidRPr="00CD5483">
              <w:t>Staff Meeting for needed PD Topics. PD will be brought in Monthly around the requested topics.</w:t>
            </w:r>
          </w:p>
        </w:tc>
        <w:tc>
          <w:tcPr>
            <w:tcW w:w="2882" w:type="dxa"/>
            <w:tcBorders>
              <w:top w:val="nil"/>
              <w:left w:val="single" w:sz="2" w:space="0" w:color="000000"/>
              <w:bottom w:val="single" w:sz="2" w:space="0" w:color="000000"/>
              <w:right w:val="single" w:sz="2" w:space="0" w:color="000000"/>
            </w:tcBorders>
          </w:tcPr>
          <w:p w:rsidR="003A6825" w:rsidRPr="00CD5483" w:rsidRDefault="003A6825">
            <w:pPr>
              <w:pStyle w:val="TableContents"/>
              <w:snapToGrid w:val="0"/>
            </w:pPr>
            <w:r w:rsidRPr="00CD5483">
              <w:lastRenderedPageBreak/>
              <w:t>1) Principal, Central Office</w:t>
            </w:r>
            <w:r>
              <w:t>,</w:t>
            </w:r>
            <w:r w:rsidRPr="00CD5483">
              <w:t xml:space="preserve"> Technology Instructors.</w:t>
            </w:r>
          </w:p>
          <w:p w:rsidR="003A6825" w:rsidRPr="00CD5483" w:rsidRDefault="003A6825">
            <w:pPr>
              <w:pStyle w:val="TableContents"/>
            </w:pPr>
          </w:p>
          <w:p w:rsidR="003A6825" w:rsidRPr="00CD5483" w:rsidRDefault="003A6825">
            <w:pPr>
              <w:pStyle w:val="TableContents"/>
            </w:pPr>
            <w:r w:rsidRPr="00CD5483">
              <w:t>2) Principal, Central Office</w:t>
            </w:r>
            <w:r>
              <w:t>,</w:t>
            </w:r>
            <w:r w:rsidRPr="00CD5483">
              <w:t xml:space="preserve"> Technology Instructors.</w:t>
            </w:r>
          </w:p>
          <w:p w:rsidR="003A6825" w:rsidRPr="00CD5483" w:rsidRDefault="003A6825">
            <w:pPr>
              <w:pStyle w:val="TableContents"/>
            </w:pPr>
          </w:p>
          <w:p w:rsidR="003A6825" w:rsidRDefault="003A6825" w:rsidP="00E917BA">
            <w:pPr>
              <w:pStyle w:val="TableContents"/>
            </w:pPr>
            <w:r w:rsidRPr="00CD5483">
              <w:t xml:space="preserve">3) </w:t>
            </w:r>
            <w:r>
              <w:t>Technology Instructors.</w:t>
            </w:r>
          </w:p>
          <w:p w:rsidR="003A6825" w:rsidRDefault="003A6825" w:rsidP="00E917BA">
            <w:pPr>
              <w:pStyle w:val="TableContents"/>
            </w:pPr>
          </w:p>
          <w:p w:rsidR="003A6825" w:rsidRDefault="003A6825" w:rsidP="00E917BA">
            <w:pPr>
              <w:pStyle w:val="TableContents"/>
            </w:pPr>
            <w:r>
              <w:t>4) Technology Instructors</w:t>
            </w:r>
          </w:p>
          <w:p w:rsidR="003A6825" w:rsidRDefault="003A6825" w:rsidP="00E917BA">
            <w:pPr>
              <w:pStyle w:val="TableContents"/>
            </w:pPr>
          </w:p>
          <w:p w:rsidR="003A6825" w:rsidRDefault="003A6825" w:rsidP="00E917BA">
            <w:pPr>
              <w:pStyle w:val="TableContents"/>
            </w:pPr>
            <w:r>
              <w:t>5) Technology Instructors, Technology committee</w:t>
            </w:r>
          </w:p>
          <w:p w:rsidR="003A6825" w:rsidRDefault="003A6825" w:rsidP="00E917BA">
            <w:pPr>
              <w:pStyle w:val="TableContents"/>
            </w:pPr>
          </w:p>
          <w:p w:rsidR="003A6825" w:rsidRDefault="003A6825" w:rsidP="00E917BA">
            <w:pPr>
              <w:pStyle w:val="TableContents"/>
            </w:pPr>
            <w:r>
              <w:t>6.) Technology Instructors, Technology committee</w:t>
            </w:r>
          </w:p>
          <w:p w:rsidR="003A6825" w:rsidRDefault="003A6825" w:rsidP="00E917BA">
            <w:pPr>
              <w:pStyle w:val="TableContents"/>
            </w:pPr>
          </w:p>
          <w:p w:rsidR="003A6825" w:rsidRDefault="003A6825" w:rsidP="00E917BA">
            <w:pPr>
              <w:pStyle w:val="TableContents"/>
            </w:pPr>
            <w:r>
              <w:t>7) Technology Instructors, Technology committee.</w:t>
            </w:r>
          </w:p>
          <w:p w:rsidR="003A6825" w:rsidRDefault="003A6825" w:rsidP="00E917BA">
            <w:pPr>
              <w:pStyle w:val="TableContents"/>
            </w:pPr>
          </w:p>
          <w:p w:rsidR="003A6825" w:rsidRDefault="003A6825" w:rsidP="00E917BA">
            <w:pPr>
              <w:pStyle w:val="TableContents"/>
            </w:pPr>
            <w:r>
              <w:t>8) Technology Instructors, Technology committee, Outside providers, Instructional Facilitator</w:t>
            </w:r>
          </w:p>
          <w:p w:rsidR="003A6825" w:rsidRPr="00E917BA" w:rsidRDefault="003A6825" w:rsidP="00E917BA">
            <w:pPr>
              <w:pStyle w:val="TableContents"/>
              <w:rPr>
                <w:b/>
              </w:rPr>
            </w:pPr>
            <w:r>
              <w:lastRenderedPageBreak/>
              <w:t>9) Staff, Instructional Facilitator.</w:t>
            </w:r>
          </w:p>
        </w:tc>
      </w:tr>
      <w:tr w:rsidR="003A6825" w:rsidRPr="00CD5483" w:rsidTr="00E15E5E">
        <w:tc>
          <w:tcPr>
            <w:tcW w:w="2880" w:type="dxa"/>
            <w:tcBorders>
              <w:top w:val="nil"/>
              <w:left w:val="single" w:sz="2" w:space="0" w:color="000000"/>
              <w:bottom w:val="single" w:sz="2" w:space="0" w:color="000000"/>
              <w:right w:val="nil"/>
            </w:tcBorders>
          </w:tcPr>
          <w:p w:rsidR="003A6825" w:rsidRPr="00D56197" w:rsidRDefault="003A6825" w:rsidP="0085252B">
            <w:pPr>
              <w:pStyle w:val="TableContents"/>
              <w:snapToGrid w:val="0"/>
              <w:jc w:val="center"/>
              <w:rPr>
                <w:b/>
                <w:bCs/>
                <w:i/>
                <w:iCs/>
              </w:rPr>
            </w:pPr>
            <w:r w:rsidRPr="00D56197">
              <w:rPr>
                <w:b/>
                <w:lang w:eastAsia="en-US"/>
              </w:rPr>
              <w:lastRenderedPageBreak/>
              <w:t>Teachers have time available to collaborate with colleagues across grade levels and curriculum.</w:t>
            </w:r>
          </w:p>
        </w:tc>
        <w:tc>
          <w:tcPr>
            <w:tcW w:w="2880" w:type="dxa"/>
            <w:tcBorders>
              <w:top w:val="nil"/>
              <w:left w:val="single" w:sz="2" w:space="0" w:color="000000"/>
              <w:bottom w:val="single" w:sz="2" w:space="0" w:color="000000"/>
              <w:right w:val="nil"/>
            </w:tcBorders>
          </w:tcPr>
          <w:p w:rsidR="003A6825" w:rsidRPr="00CD5483" w:rsidRDefault="003A6825" w:rsidP="00B90CED">
            <w:pPr>
              <w:pStyle w:val="TableContents"/>
            </w:pPr>
            <w:r w:rsidRPr="00CD5483">
              <w:t xml:space="preserve">2) 1 </w:t>
            </w:r>
            <w:r>
              <w:t>staff meeting</w:t>
            </w:r>
            <w:r w:rsidRPr="00CD5483">
              <w:t xml:space="preserve"> Planning Workshop will be sponsored quarterly to promote “Vertical Alignment” Among Departments.</w:t>
            </w:r>
          </w:p>
          <w:p w:rsidR="003A6825" w:rsidRPr="00CD5483" w:rsidRDefault="003A6825" w:rsidP="00B90CED">
            <w:pPr>
              <w:pStyle w:val="TableContents"/>
            </w:pPr>
          </w:p>
          <w:p w:rsidR="003A6825" w:rsidRDefault="003A6825" w:rsidP="00B90CED">
            <w:pPr>
              <w:pStyle w:val="TableContents"/>
              <w:snapToGrid w:val="0"/>
            </w:pPr>
            <w:r w:rsidRPr="00CD5483">
              <w:t>3) S</w:t>
            </w:r>
            <w:r>
              <w:t xml:space="preserve">taff Meeting will move to a </w:t>
            </w:r>
            <w:r w:rsidRPr="00CD5483">
              <w:t>”working” style, where teachers will collaborate on discussed/assigned instructional tasks.</w:t>
            </w:r>
          </w:p>
          <w:p w:rsidR="003A6825" w:rsidRPr="00CD5483" w:rsidRDefault="003A6825">
            <w:pPr>
              <w:pStyle w:val="TableContents"/>
            </w:pPr>
          </w:p>
        </w:tc>
        <w:tc>
          <w:tcPr>
            <w:tcW w:w="2882" w:type="dxa"/>
            <w:tcBorders>
              <w:top w:val="nil"/>
              <w:left w:val="single" w:sz="2" w:space="0" w:color="000000"/>
              <w:bottom w:val="single" w:sz="2" w:space="0" w:color="000000"/>
              <w:right w:val="single" w:sz="2" w:space="0" w:color="000000"/>
            </w:tcBorders>
          </w:tcPr>
          <w:p w:rsidR="003A6825" w:rsidRPr="00CD5483" w:rsidRDefault="003A6825">
            <w:pPr>
              <w:pStyle w:val="TableContents"/>
              <w:snapToGrid w:val="0"/>
            </w:pPr>
            <w:r w:rsidRPr="00CD5483">
              <w:t xml:space="preserve">1) Teachers, </w:t>
            </w:r>
            <w:r>
              <w:t>Instructional Facilitator</w:t>
            </w:r>
          </w:p>
          <w:p w:rsidR="003A6825" w:rsidRPr="00CD5483" w:rsidRDefault="003A6825">
            <w:pPr>
              <w:pStyle w:val="TableContents"/>
            </w:pPr>
          </w:p>
          <w:p w:rsidR="003A6825" w:rsidRPr="00CD5483" w:rsidRDefault="003A6825">
            <w:pPr>
              <w:pStyle w:val="TableContents"/>
            </w:pPr>
            <w:r w:rsidRPr="00CD5483">
              <w:t>3) Principals and Teachers.</w:t>
            </w:r>
          </w:p>
        </w:tc>
      </w:tr>
    </w:tbl>
    <w:p w:rsidR="003A6825" w:rsidRDefault="003A6825" w:rsidP="00BA335A">
      <w:pPr>
        <w:rPr>
          <w:b/>
          <w:bCs/>
          <w:i/>
          <w:iCs/>
        </w:rPr>
      </w:pPr>
      <w:r>
        <w:rPr>
          <w:b/>
          <w:bCs/>
          <w:i/>
          <w:iCs/>
        </w:rPr>
        <w:t>***The above Action Plan Steps have been organized, chronologically, in Pert Chart format on page 12, Part E.</w:t>
      </w:r>
    </w:p>
    <w:p w:rsidR="003A6825" w:rsidRDefault="003A6825" w:rsidP="00BA335A">
      <w:pPr>
        <w:rPr>
          <w:b/>
          <w:bCs/>
          <w:i/>
          <w:iCs/>
        </w:rPr>
      </w:pPr>
    </w:p>
    <w:p w:rsidR="003A6825" w:rsidRDefault="003A6825" w:rsidP="00595A37">
      <w:pPr>
        <w:rPr>
          <w:b/>
          <w:bCs/>
          <w:i/>
          <w:iCs/>
        </w:rPr>
      </w:pPr>
      <w:r>
        <w:rPr>
          <w:b/>
          <w:bCs/>
          <w:i/>
          <w:iCs/>
        </w:rPr>
        <w:t>****A process journal will be kept and evaluated at the end of the year.</w:t>
      </w:r>
    </w:p>
    <w:p w:rsidR="003A6825" w:rsidRPr="00CD5483" w:rsidRDefault="003A6825" w:rsidP="00E15E5E">
      <w:pPr>
        <w:rPr>
          <w:b/>
          <w:bCs/>
          <w:i/>
          <w:iCs/>
        </w:rPr>
      </w:pPr>
    </w:p>
    <w:p w:rsidR="003A6825" w:rsidRDefault="003A6825">
      <w:pPr>
        <w:suppressAutoHyphens w:val="0"/>
        <w:spacing w:after="200" w:line="276" w:lineRule="auto"/>
        <w:rPr>
          <w:b/>
          <w:bCs/>
          <w:sz w:val="28"/>
          <w:szCs w:val="28"/>
        </w:rPr>
      </w:pPr>
      <w:r>
        <w:rPr>
          <w:b/>
          <w:bCs/>
          <w:sz w:val="28"/>
          <w:szCs w:val="28"/>
        </w:rPr>
        <w:br w:type="page"/>
      </w:r>
    </w:p>
    <w:p w:rsidR="003A6825" w:rsidRPr="00CD5483" w:rsidRDefault="003A6825" w:rsidP="00E15E5E">
      <w:pPr>
        <w:rPr>
          <w:b/>
          <w:bCs/>
          <w:sz w:val="28"/>
          <w:szCs w:val="28"/>
        </w:rPr>
      </w:pPr>
      <w:r w:rsidRPr="00CD5483">
        <w:rPr>
          <w:b/>
          <w:bCs/>
          <w:sz w:val="28"/>
          <w:szCs w:val="28"/>
        </w:rPr>
        <w:lastRenderedPageBreak/>
        <w:t xml:space="preserve">Part E </w:t>
      </w:r>
    </w:p>
    <w:p w:rsidR="003A6825" w:rsidRPr="00CD5483" w:rsidRDefault="00E30008" w:rsidP="00E15E5E">
      <w:pPr>
        <w:rPr>
          <w:b/>
          <w:bCs/>
          <w:sz w:val="28"/>
          <w:szCs w:val="28"/>
          <w:u w:val="single"/>
        </w:rPr>
      </w:pPr>
      <w:r>
        <w:rPr>
          <w:noProof/>
          <w:lang w:eastAsia="en-US"/>
        </w:rPr>
        <mc:AlternateContent>
          <mc:Choice Requires="wps">
            <w:drawing>
              <wp:anchor distT="0" distB="0" distL="114300" distR="114300" simplePos="0" relativeHeight="251645440" behindDoc="0" locked="0" layoutInCell="1" allowOverlap="1">
                <wp:simplePos x="0" y="0"/>
                <wp:positionH relativeFrom="column">
                  <wp:posOffset>4490720</wp:posOffset>
                </wp:positionH>
                <wp:positionV relativeFrom="paragraph">
                  <wp:posOffset>151765</wp:posOffset>
                </wp:positionV>
                <wp:extent cx="923925" cy="581025"/>
                <wp:effectExtent l="0" t="0" r="28575" b="28575"/>
                <wp:wrapNone/>
                <wp:docPr id="53"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925" cy="581025"/>
                        </a:xfrm>
                        <a:prstGeom prst="rect">
                          <a:avLst/>
                        </a:prstGeom>
                        <a:solidFill>
                          <a:srgbClr val="99CCFF"/>
                        </a:solidFill>
                        <a:ln w="9525">
                          <a:solidFill>
                            <a:srgbClr val="000000"/>
                          </a:solidFill>
                          <a:round/>
                          <a:headEnd/>
                          <a:tailEnd/>
                        </a:ln>
                      </wps:spPr>
                      <wps:txbx>
                        <w:txbxContent>
                          <w:p w:rsidR="003A6825" w:rsidRDefault="003A6825" w:rsidP="0085252B">
                            <w:pPr>
                              <w:jc w:val="center"/>
                              <w:rPr>
                                <w:sz w:val="14"/>
                                <w:szCs w:val="14"/>
                              </w:rPr>
                            </w:pPr>
                            <w:r>
                              <w:rPr>
                                <w:sz w:val="14"/>
                                <w:szCs w:val="14"/>
                              </w:rPr>
                              <w:t>Development of vertical alignment planning time, staff development.</w:t>
                            </w:r>
                          </w:p>
                          <w:p w:rsidR="003A6825" w:rsidRDefault="003A6825" w:rsidP="0085252B">
                            <w:pPr>
                              <w:jc w:val="center"/>
                              <w:rPr>
                                <w:sz w:val="14"/>
                                <w:szCs w:val="14"/>
                              </w:rPr>
                            </w:pPr>
                            <w:r>
                              <w:rPr>
                                <w:sz w:val="14"/>
                                <w:szCs w:val="14"/>
                              </w:rPr>
                              <w:t>Summer 201</w:t>
                            </w:r>
                          </w:p>
                        </w:txbxContent>
                      </wps:txbx>
                      <wps:bodyPr rot="0" vert="horz" wrap="square" lIns="0" tIns="0" rIns="0" bIns="0" anchor="ctr" anchorCtr="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353.6pt;margin-top:11.95pt;width:72.75pt;height:45.7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" fillcolor="#9cf">
                <v:stroke joinstyle="round"/>
                <v:textbox inset="0,0,0,0">
                  <w:txbxContent>
                    <w:p w:rsidR="003A6825" w:rsidRDefault="003A6825" w:rsidP="0085252B">
                      <w:pPr>
                        <w:jc w:val="center"/>
                        <w:rPr>
                          <w:sz w:val="14"/>
                          <w:szCs w:val="14"/>
                        </w:rPr>
                      </w:pPr>
                      <w:r>
                        <w:rPr>
                          <w:sz w:val="14"/>
                          <w:szCs w:val="14"/>
                        </w:rPr>
                        <w:t>Development of vertical alignment planning time, staff development.</w:t>
                      </w:r>
                    </w:p>
                    <w:p w:rsidR="003A6825" w:rsidRDefault="003A6825" w:rsidP="0085252B">
                      <w:pPr>
                        <w:jc w:val="center"/>
                        <w:rPr>
                          <w:sz w:val="14"/>
                          <w:szCs w:val="14"/>
                        </w:rPr>
                      </w:pPr>
                      <w:r>
                        <w:rPr>
                          <w:sz w:val="14"/>
                          <w:szCs w:val="14"/>
                        </w:rPr>
                        <w:t>Summer 201</w:t>
                      </w:r>
                    </w:p>
                  </w:txbxContent>
                </v:textbox>
              </v:rect>
            </w:pict>
          </mc:Fallback>
        </mc:AlternateContent>
      </w:r>
      <w:r w:rsidR="003A6825" w:rsidRPr="00CD5483">
        <w:rPr>
          <w:b/>
          <w:bCs/>
          <w:sz w:val="28"/>
          <w:szCs w:val="28"/>
          <w:u w:val="single"/>
        </w:rPr>
        <w:t>Graphical Organization Chart</w:t>
      </w:r>
    </w:p>
    <w:p w:rsidR="003A6825" w:rsidRPr="00CD5483" w:rsidRDefault="00E30008" w:rsidP="00E15E5E">
      <w:pPr>
        <w:rPr>
          <w:b/>
          <w:bCs/>
          <w:sz w:val="28"/>
          <w:szCs w:val="28"/>
          <w:u w:val="single"/>
        </w:rPr>
      </w:pPr>
      <w:r>
        <w:rPr>
          <w:noProof/>
          <w:lang w:eastAsia="en-US"/>
        </w:rPr>
        <mc:AlternateContent>
          <mc:Choice Requires="wps">
            <w:drawing>
              <wp:anchor distT="0" distB="0" distL="114300" distR="114300" simplePos="0" relativeHeight="251639296" behindDoc="0" locked="0" layoutInCell="1" allowOverlap="1">
                <wp:simplePos x="0" y="0"/>
                <wp:positionH relativeFrom="column">
                  <wp:posOffset>57150</wp:posOffset>
                </wp:positionH>
                <wp:positionV relativeFrom="paragraph">
                  <wp:posOffset>95885</wp:posOffset>
                </wp:positionV>
                <wp:extent cx="1038225" cy="1619250"/>
                <wp:effectExtent l="0" t="0" r="28575" b="19050"/>
                <wp:wrapNone/>
                <wp:docPr id="5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1619250"/>
                        </a:xfrm>
                        <a:prstGeom prst="rect">
                          <a:avLst/>
                        </a:prstGeom>
                        <a:solidFill>
                          <a:srgbClr val="99CCFF"/>
                        </a:solidFill>
                        <a:ln w="9525">
                          <a:solidFill>
                            <a:srgbClr val="000000"/>
                          </a:solidFill>
                          <a:round/>
                          <a:headEnd/>
                          <a:tailEnd/>
                        </a:ln>
                      </wps:spPr>
                      <wps:txbx>
                        <w:txbxContent>
                          <w:p w:rsidR="003A6825" w:rsidRDefault="003A6825" w:rsidP="0085252B">
                            <w:pPr>
                              <w:rPr>
                                <w:sz w:val="18"/>
                                <w:szCs w:val="18"/>
                              </w:rPr>
                            </w:pPr>
                            <w:r>
                              <w:rPr>
                                <w:sz w:val="18"/>
                                <w:szCs w:val="18"/>
                              </w:rPr>
                              <w:t>Facilities walk through using check lists. Summer 2011</w:t>
                            </w:r>
                          </w:p>
                        </w:txbxContent>
                      </wps:txbx>
                      <wps:bodyPr rot="0" vert="horz" wrap="square" lIns="0" tIns="0" rIns="0" bIns="0" anchor="ctr" anchorCtr="1">
                        <a:noAutofit/>
                      </wps:bodyPr>
                    </wps:wsp>
                  </a:graphicData>
                </a:graphic>
                <wp14:sizeRelH relativeFrom="page">
                  <wp14:pctWidth>0</wp14:pctWidth>
                </wp14:sizeRelH>
                <wp14:sizeRelV relativeFrom="page">
                  <wp14:pctHeight>0</wp14:pctHeight>
                </wp14:sizeRelV>
              </wp:anchor>
            </w:drawing>
          </mc:Choice>
          <mc:Fallback>
            <w:pict>
              <v:rect id="Rectangle 42" o:spid="_x0000_s1027" style="position:absolute;margin-left:4.5pt;margin-top:7.55pt;width:81.75pt;height:127.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" fillcolor="#9cf">
                <v:stroke joinstyle="round"/>
                <v:textbox inset="0,0,0,0">
                  <w:txbxContent>
                    <w:p w:rsidR="003A6825" w:rsidRDefault="003A6825" w:rsidP="0085252B">
                      <w:pPr>
                        <w:rPr>
                          <w:sz w:val="18"/>
                          <w:szCs w:val="18"/>
                        </w:rPr>
                      </w:pPr>
                      <w:r>
                        <w:rPr>
                          <w:sz w:val="18"/>
                          <w:szCs w:val="18"/>
                        </w:rPr>
                        <w:t>Facilities walk through using check lists. Summer 2011</w:t>
                      </w:r>
                    </w:p>
                  </w:txbxContent>
                </v:textbox>
              </v:rect>
            </w:pict>
          </mc:Fallback>
        </mc:AlternateContent>
      </w:r>
      <w:r>
        <w:rPr>
          <w:noProof/>
          <w:lang w:eastAsia="en-US"/>
        </w:rPr>
        <mc:AlternateContent>
          <mc:Choice Requires="wps">
            <w:drawing>
              <wp:anchor distT="0" distB="0" distL="114300" distR="114300" simplePos="0" relativeHeight="251677184" behindDoc="0" locked="0" layoutInCell="1" allowOverlap="1">
                <wp:simplePos x="0" y="0"/>
                <wp:positionH relativeFrom="column">
                  <wp:posOffset>1842770</wp:posOffset>
                </wp:positionH>
                <wp:positionV relativeFrom="paragraph">
                  <wp:posOffset>104140</wp:posOffset>
                </wp:positionV>
                <wp:extent cx="1962150" cy="390525"/>
                <wp:effectExtent l="0" t="0" r="19050" b="28575"/>
                <wp:wrapNone/>
                <wp:docPr id="5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390525"/>
                        </a:xfrm>
                        <a:prstGeom prst="rect">
                          <a:avLst/>
                        </a:prstGeom>
                        <a:solidFill>
                          <a:srgbClr val="99CCFF"/>
                        </a:solidFill>
                        <a:ln w="9525">
                          <a:solidFill>
                            <a:srgbClr val="000000"/>
                          </a:solidFill>
                          <a:round/>
                          <a:headEnd/>
                          <a:tailEnd/>
                        </a:ln>
                      </wps:spPr>
                      <wps:txbx>
                        <w:txbxContent>
                          <w:p w:rsidR="003A6825" w:rsidRDefault="003A6825" w:rsidP="00E15E5E">
                            <w:pPr>
                              <w:jc w:val="center"/>
                              <w:rPr>
                                <w:sz w:val="18"/>
                                <w:szCs w:val="18"/>
                              </w:rPr>
                            </w:pPr>
                            <w:r>
                              <w:rPr>
                                <w:sz w:val="18"/>
                                <w:szCs w:val="18"/>
                              </w:rPr>
                              <w:t>Laptop/Desktop Wireless Upgrade</w:t>
                            </w:r>
                          </w:p>
                          <w:p w:rsidR="003A6825" w:rsidRDefault="003A6825" w:rsidP="00E15E5E">
                            <w:pPr>
                              <w:jc w:val="center"/>
                              <w:rPr>
                                <w:sz w:val="18"/>
                                <w:szCs w:val="18"/>
                              </w:rPr>
                            </w:pPr>
                            <w:r>
                              <w:rPr>
                                <w:sz w:val="18"/>
                                <w:szCs w:val="18"/>
                              </w:rPr>
                              <w:t>Summer 2011</w:t>
                            </w:r>
                          </w:p>
                        </w:txbxContent>
                      </wps:txbx>
                      <wps:bodyPr rot="0" vert="horz" wrap="square" lIns="0" tIns="0" rIns="0" bIns="0" anchor="ctr" anchorCtr="1">
                        <a:noAutofit/>
                      </wps:bodyPr>
                    </wps:wsp>
                  </a:graphicData>
                </a:graphic>
                <wp14:sizeRelH relativeFrom="page">
                  <wp14:pctWidth>0</wp14:pctWidth>
                </wp14:sizeRelH>
                <wp14:sizeRelV relativeFrom="page">
                  <wp14:pctHeight>0</wp14:pctHeight>
                </wp14:sizeRelV>
              </wp:anchor>
            </w:drawing>
          </mc:Choice>
          <mc:Fallback>
            <w:pict>
              <v:rect id="Rectangle 5" o:spid="_x0000_s1028" style="position:absolute;margin-left:145.1pt;margin-top:8.2pt;width:154.5pt;height:30.7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" fillcolor="#9cf">
                <v:stroke joinstyle="round"/>
                <v:textbox inset="0,0,0,0">
                  <w:txbxContent>
                    <w:p w:rsidR="003A6825" w:rsidRDefault="003A6825" w:rsidP="00E15E5E">
                      <w:pPr>
                        <w:jc w:val="center"/>
                        <w:rPr>
                          <w:sz w:val="18"/>
                          <w:szCs w:val="18"/>
                        </w:rPr>
                      </w:pPr>
                      <w:r>
                        <w:rPr>
                          <w:sz w:val="18"/>
                          <w:szCs w:val="18"/>
                        </w:rPr>
                        <w:t>Laptop/Desktop Wireless Upgrade</w:t>
                      </w:r>
                    </w:p>
                    <w:p w:rsidR="003A6825" w:rsidRDefault="003A6825" w:rsidP="00E15E5E">
                      <w:pPr>
                        <w:jc w:val="center"/>
                        <w:rPr>
                          <w:sz w:val="18"/>
                          <w:szCs w:val="18"/>
                        </w:rPr>
                      </w:pPr>
                      <w:r>
                        <w:rPr>
                          <w:sz w:val="18"/>
                          <w:szCs w:val="18"/>
                        </w:rPr>
                        <w:t>Summer 2011</w:t>
                      </w:r>
                    </w:p>
                  </w:txbxContent>
                </v:textbox>
              </v:rect>
            </w:pict>
          </mc:Fallback>
        </mc:AlternateContent>
      </w:r>
    </w:p>
    <w:p w:rsidR="003A6825" w:rsidRPr="00CD5483" w:rsidRDefault="00E30008" w:rsidP="00E15E5E">
      <w:pPr>
        <w:rPr>
          <w:b/>
          <w:bCs/>
          <w:sz w:val="28"/>
          <w:szCs w:val="28"/>
          <w:u w:val="single"/>
        </w:rPr>
      </w:pPr>
      <w:r>
        <w:rPr>
          <w:noProof/>
          <w:lang w:eastAsia="en-US"/>
        </w:rPr>
        <mc:AlternateContent>
          <mc:Choice Requires="wps">
            <w:drawing>
              <wp:anchor distT="0" distB="0" distL="114300" distR="114300" simplePos="0" relativeHeight="251640320" behindDoc="0" locked="0" layoutInCell="1" allowOverlap="1">
                <wp:simplePos x="0" y="0"/>
                <wp:positionH relativeFrom="column">
                  <wp:posOffset>1099820</wp:posOffset>
                </wp:positionH>
                <wp:positionV relativeFrom="paragraph">
                  <wp:posOffset>38100</wp:posOffset>
                </wp:positionV>
                <wp:extent cx="733425" cy="247650"/>
                <wp:effectExtent l="0" t="19050" r="47625" b="38100"/>
                <wp:wrapNone/>
                <wp:docPr id="50" name="Right Arrow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247650"/>
                        </a:xfrm>
                        <a:prstGeom prst="rightArrow">
                          <a:avLst>
                            <a:gd name="adj1" fmla="val 50000"/>
                            <a:gd name="adj2" fmla="val 74038"/>
                          </a:avLst>
                        </a:prstGeom>
                        <a:solidFill>
                          <a:srgbClr val="99CCFF"/>
                        </a:solidFill>
                        <a:ln w="9525">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1" o:spid="_x0000_s1026" type="#_x0000_t13" style="position:absolute;margin-left:86.6pt;margin-top:3pt;width:57.75pt;height:19.5pt;z-index:25164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" fillcolor="#9cf">
                <v:stroke joinstyle="round"/>
              </v:shape>
            </w:pict>
          </mc:Fallback>
        </mc:AlternateContent>
      </w:r>
      <w:r>
        <w:rPr>
          <w:noProof/>
          <w:lang w:eastAsia="en-US"/>
        </w:rPr>
        <mc:AlternateContent>
          <mc:Choice Requires="wps">
            <w:drawing>
              <wp:anchor distT="0" distB="0" distL="114300" distR="114300" simplePos="0" relativeHeight="251644416" behindDoc="0" locked="0" layoutInCell="1" allowOverlap="1">
                <wp:simplePos x="0" y="0"/>
                <wp:positionH relativeFrom="column">
                  <wp:posOffset>3585845</wp:posOffset>
                </wp:positionH>
                <wp:positionV relativeFrom="paragraph">
                  <wp:posOffset>285750</wp:posOffset>
                </wp:positionV>
                <wp:extent cx="635" cy="38100"/>
                <wp:effectExtent l="0" t="0" r="18415" b="95250"/>
                <wp:wrapNone/>
                <wp:docPr id="49" name="Right Arrow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38100"/>
                        </a:xfrm>
                        <a:prstGeom prst="rightArrow">
                          <a:avLst>
                            <a:gd name="adj1" fmla="val 50000"/>
                            <a:gd name="adj2" fmla="val 25000"/>
                          </a:avLst>
                        </a:prstGeom>
                        <a:solidFill>
                          <a:srgbClr val="99CCFF"/>
                        </a:solidFill>
                        <a:ln w="9525">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Right Arrow 37" o:spid="_x0000_s1026" type="#_x0000_t13" style="position:absolute;margin-left:282.35pt;margin-top:22.5pt;width:.05pt;height:3pt;z-index:25164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" fillcolor="#9cf">
                <v:stroke joinstyle="round"/>
              </v:shape>
            </w:pict>
          </mc:Fallback>
        </mc:AlternateContent>
      </w:r>
      <w:r>
        <w:rPr>
          <w:noProof/>
          <w:lang w:eastAsia="en-US"/>
        </w:rPr>
        <mc:AlternateContent>
          <mc:Choice Requires="wps">
            <w:drawing>
              <wp:anchor distT="0" distB="0" distL="114300" distR="114300" simplePos="0" relativeHeight="251653632" behindDoc="0" locked="0" layoutInCell="1" allowOverlap="1">
                <wp:simplePos x="0" y="0"/>
                <wp:positionH relativeFrom="column">
                  <wp:posOffset>3804920</wp:posOffset>
                </wp:positionH>
                <wp:positionV relativeFrom="paragraph">
                  <wp:posOffset>381000</wp:posOffset>
                </wp:positionV>
                <wp:extent cx="685800" cy="561975"/>
                <wp:effectExtent l="0" t="38100" r="38100" b="66675"/>
                <wp:wrapNone/>
                <wp:docPr id="48" name="Right Arrow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561975"/>
                        </a:xfrm>
                        <a:prstGeom prst="rightArrow">
                          <a:avLst>
                            <a:gd name="adj1" fmla="val 50000"/>
                            <a:gd name="adj2" fmla="val 30508"/>
                          </a:avLst>
                        </a:prstGeom>
                        <a:solidFill>
                          <a:srgbClr val="99CCFF"/>
                        </a:solidFill>
                        <a:ln w="9525">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Right Arrow 36" o:spid="_x0000_s1026" type="#_x0000_t13" style="position:absolute;margin-left:299.6pt;margin-top:30pt;width:54pt;height:44.25pt;z-index:251653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" fillcolor="#9cf">
                <v:stroke joinstyle="round"/>
              </v:shape>
            </w:pict>
          </mc:Fallback>
        </mc:AlternateContent>
      </w:r>
      <w:r>
        <w:rPr>
          <w:noProof/>
          <w:lang w:eastAsia="en-US"/>
        </w:rPr>
        <mc:AlternateContent>
          <mc:Choice Requires="wps">
            <w:drawing>
              <wp:anchor distT="0" distB="0" distL="114300" distR="114300" simplePos="0" relativeHeight="251648512" behindDoc="0" locked="0" layoutInCell="1" allowOverlap="1">
                <wp:simplePos x="0" y="0"/>
                <wp:positionH relativeFrom="column">
                  <wp:posOffset>2233295</wp:posOffset>
                </wp:positionH>
                <wp:positionV relativeFrom="paragraph">
                  <wp:posOffset>2075815</wp:posOffset>
                </wp:positionV>
                <wp:extent cx="1371600" cy="276225"/>
                <wp:effectExtent l="0" t="0" r="19050" b="28575"/>
                <wp:wrapNone/>
                <wp:docPr id="47" name="Left Arrow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76225"/>
                        </a:xfrm>
                        <a:prstGeom prst="leftArrow">
                          <a:avLst>
                            <a:gd name="adj1" fmla="val 50000"/>
                            <a:gd name="adj2" fmla="val 124138"/>
                          </a:avLst>
                        </a:prstGeom>
                        <a:solidFill>
                          <a:srgbClr val="99CCFF"/>
                        </a:solidFill>
                        <a:ln w="9525">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32" o:spid="_x0000_s1026" type="#_x0000_t66" style="position:absolute;margin-left:175.85pt;margin-top:163.45pt;width:108pt;height:21.75pt;z-index:251648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" fillcolor="#9cf">
                <v:stroke joinstyle="round"/>
              </v:shape>
            </w:pict>
          </mc:Fallback>
        </mc:AlternateContent>
      </w:r>
      <w:r>
        <w:rPr>
          <w:noProof/>
          <w:lang w:eastAsia="en-US"/>
        </w:rPr>
        <mc:AlternateContent>
          <mc:Choice Requires="wps">
            <w:drawing>
              <wp:anchor distT="0" distB="0" distL="114300" distR="114300" simplePos="0" relativeHeight="251649536" behindDoc="0" locked="0" layoutInCell="1" allowOverlap="1">
                <wp:simplePos x="0" y="0"/>
                <wp:positionH relativeFrom="column">
                  <wp:posOffset>718820</wp:posOffset>
                </wp:positionH>
                <wp:positionV relativeFrom="paragraph">
                  <wp:posOffset>1692910</wp:posOffset>
                </wp:positionV>
                <wp:extent cx="1514475" cy="504825"/>
                <wp:effectExtent l="0" t="0" r="28575" b="28575"/>
                <wp:wrapNone/>
                <wp:docPr id="4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4475" cy="504825"/>
                        </a:xfrm>
                        <a:prstGeom prst="rect">
                          <a:avLst/>
                        </a:prstGeom>
                        <a:solidFill>
                          <a:srgbClr val="99CCFF"/>
                        </a:solidFill>
                        <a:ln w="9525">
                          <a:solidFill>
                            <a:srgbClr val="000000"/>
                          </a:solidFill>
                          <a:round/>
                          <a:headEnd/>
                          <a:tailEnd/>
                        </a:ln>
                      </wps:spPr>
                      <wps:txbx>
                        <w:txbxContent>
                          <w:p w:rsidR="003A6825" w:rsidRDefault="003A6825" w:rsidP="00E15E5E">
                            <w:pPr>
                              <w:jc w:val="center"/>
                              <w:rPr>
                                <w:sz w:val="18"/>
                                <w:szCs w:val="18"/>
                              </w:rPr>
                            </w:pPr>
                            <w:r>
                              <w:rPr>
                                <w:sz w:val="18"/>
                                <w:szCs w:val="18"/>
                              </w:rPr>
                              <w:t>Quarterly Staff Meeting</w:t>
                            </w:r>
                          </w:p>
                          <w:p w:rsidR="003A6825" w:rsidRDefault="003A6825" w:rsidP="00E15E5E">
                            <w:pPr>
                              <w:jc w:val="center"/>
                              <w:rPr>
                                <w:sz w:val="18"/>
                                <w:szCs w:val="18"/>
                              </w:rPr>
                            </w:pPr>
                            <w:r>
                              <w:rPr>
                                <w:sz w:val="18"/>
                                <w:szCs w:val="18"/>
                              </w:rPr>
                              <w:t>Survey on PD Topics</w:t>
                            </w:r>
                          </w:p>
                          <w:p w:rsidR="003A6825" w:rsidRDefault="003A6825" w:rsidP="00E15E5E">
                            <w:pPr>
                              <w:jc w:val="center"/>
                              <w:rPr>
                                <w:sz w:val="18"/>
                                <w:szCs w:val="18"/>
                              </w:rPr>
                            </w:pPr>
                            <w:r>
                              <w:rPr>
                                <w:sz w:val="18"/>
                                <w:szCs w:val="18"/>
                              </w:rPr>
                              <w:t>August 2011/Quarterly</w:t>
                            </w:r>
                          </w:p>
                        </w:txbxContent>
                      </wps:txbx>
                      <wps:bodyPr rot="0" vert="horz" wrap="square" lIns="0" tIns="0" rIns="0" bIns="0" anchor="ctr" anchorCtr="1">
                        <a:noAutofit/>
                      </wps:bodyPr>
                    </wps:wsp>
                  </a:graphicData>
                </a:graphic>
                <wp14:sizeRelH relativeFrom="page">
                  <wp14:pctWidth>0</wp14:pctWidth>
                </wp14:sizeRelH>
                <wp14:sizeRelV relativeFrom="page">
                  <wp14:pctHeight>0</wp14:pctHeight>
                </wp14:sizeRelV>
              </wp:anchor>
            </w:drawing>
          </mc:Choice>
          <mc:Fallback>
            <w:pict>
              <v:rect id="Rectangle 31" o:spid="_x0000_s1029" style="position:absolute;margin-left:56.6pt;margin-top:133.3pt;width:119.25pt;height:39.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" fillcolor="#9cf">
                <v:stroke joinstyle="round"/>
                <v:textbox inset="0,0,0,0">
                  <w:txbxContent>
                    <w:p w:rsidR="003A6825" w:rsidRDefault="003A6825" w:rsidP="00E15E5E">
                      <w:pPr>
                        <w:jc w:val="center"/>
                        <w:rPr>
                          <w:sz w:val="18"/>
                          <w:szCs w:val="18"/>
                        </w:rPr>
                      </w:pPr>
                      <w:r>
                        <w:rPr>
                          <w:sz w:val="18"/>
                          <w:szCs w:val="18"/>
                        </w:rPr>
                        <w:t>Quarterly Staff Meeting</w:t>
                      </w:r>
                    </w:p>
                    <w:p w:rsidR="003A6825" w:rsidRDefault="003A6825" w:rsidP="00E15E5E">
                      <w:pPr>
                        <w:jc w:val="center"/>
                        <w:rPr>
                          <w:sz w:val="18"/>
                          <w:szCs w:val="18"/>
                        </w:rPr>
                      </w:pPr>
                      <w:r>
                        <w:rPr>
                          <w:sz w:val="18"/>
                          <w:szCs w:val="18"/>
                        </w:rPr>
                        <w:t>Survey on PD Topics</w:t>
                      </w:r>
                    </w:p>
                    <w:p w:rsidR="003A6825" w:rsidRDefault="003A6825" w:rsidP="00E15E5E">
                      <w:pPr>
                        <w:jc w:val="center"/>
                        <w:rPr>
                          <w:sz w:val="18"/>
                          <w:szCs w:val="18"/>
                        </w:rPr>
                      </w:pPr>
                      <w:r>
                        <w:rPr>
                          <w:sz w:val="18"/>
                          <w:szCs w:val="18"/>
                        </w:rPr>
                        <w:t>August 2011/Quarterly</w:t>
                      </w:r>
                    </w:p>
                  </w:txbxContent>
                </v:textbox>
              </v:rect>
            </w:pict>
          </mc:Fallback>
        </mc:AlternateContent>
      </w:r>
      <w:r>
        <w:rPr>
          <w:noProof/>
          <w:lang w:eastAsia="en-US"/>
        </w:rPr>
        <mc:AlternateContent>
          <mc:Choice Requires="wps">
            <w:drawing>
              <wp:anchor distT="0" distB="0" distL="114300" distR="114300" simplePos="0" relativeHeight="251650560" behindDoc="0" locked="0" layoutInCell="1" allowOverlap="1">
                <wp:simplePos x="0" y="0"/>
                <wp:positionH relativeFrom="column">
                  <wp:posOffset>2147570</wp:posOffset>
                </wp:positionH>
                <wp:positionV relativeFrom="paragraph">
                  <wp:posOffset>2357755</wp:posOffset>
                </wp:positionV>
                <wp:extent cx="1457325" cy="257175"/>
                <wp:effectExtent l="0" t="0" r="28575" b="28575"/>
                <wp:wrapNone/>
                <wp:docPr id="45" name="Left Arrow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7325" cy="257175"/>
                        </a:xfrm>
                        <a:prstGeom prst="leftArrow">
                          <a:avLst>
                            <a:gd name="adj1" fmla="val 50000"/>
                            <a:gd name="adj2" fmla="val 141667"/>
                          </a:avLst>
                        </a:prstGeom>
                        <a:solidFill>
                          <a:srgbClr val="99CCFF"/>
                        </a:solidFill>
                        <a:ln w="9525">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Left Arrow 30" o:spid="_x0000_s1026" type="#_x0000_t66" style="position:absolute;margin-left:169.1pt;margin-top:185.65pt;width:114.75pt;height:20.25pt;z-index:25165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" fillcolor="#9cf">
                <v:stroke joinstyle="round"/>
              </v:shape>
            </w:pict>
          </mc:Fallback>
        </mc:AlternateContent>
      </w:r>
      <w:r>
        <w:rPr>
          <w:noProof/>
          <w:lang w:eastAsia="en-US"/>
        </w:rPr>
        <mc:AlternateContent>
          <mc:Choice Requires="wps">
            <w:drawing>
              <wp:anchor distT="0" distB="0" distL="114300" distR="114300" simplePos="0" relativeHeight="251652608" behindDoc="0" locked="0" layoutInCell="1" allowOverlap="1">
                <wp:simplePos x="0" y="0"/>
                <wp:positionH relativeFrom="column">
                  <wp:posOffset>404495</wp:posOffset>
                </wp:positionH>
                <wp:positionV relativeFrom="paragraph">
                  <wp:posOffset>2104390</wp:posOffset>
                </wp:positionV>
                <wp:extent cx="314325" cy="409575"/>
                <wp:effectExtent l="0" t="0" r="28575" b="28575"/>
                <wp:wrapNone/>
                <wp:docPr id="44" name="Left Arrow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409575"/>
                        </a:xfrm>
                        <a:prstGeom prst="leftArrow">
                          <a:avLst>
                            <a:gd name="adj1" fmla="val 50000"/>
                            <a:gd name="adj2" fmla="val 25000"/>
                          </a:avLst>
                        </a:prstGeom>
                        <a:solidFill>
                          <a:srgbClr val="99CCFF"/>
                        </a:solidFill>
                        <a:ln w="9525">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Left Arrow 28" o:spid="_x0000_s1026" type="#_x0000_t66" style="position:absolute;margin-left:31.85pt;margin-top:165.7pt;width:24.75pt;height:32.25pt;z-index:251652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" fillcolor="#9cf">
                <v:stroke joinstyle="round"/>
              </v:shape>
            </w:pict>
          </mc:Fallback>
        </mc:AlternateContent>
      </w:r>
      <w:r>
        <w:rPr>
          <w:noProof/>
          <w:lang w:eastAsia="en-US"/>
        </w:rPr>
        <mc:AlternateContent>
          <mc:Choice Requires="wps">
            <w:drawing>
              <wp:anchor distT="0" distB="0" distL="114300" distR="114300" simplePos="0" relativeHeight="251662848" behindDoc="0" locked="0" layoutInCell="1" allowOverlap="1">
                <wp:simplePos x="0" y="0"/>
                <wp:positionH relativeFrom="column">
                  <wp:posOffset>71120</wp:posOffset>
                </wp:positionH>
                <wp:positionV relativeFrom="paragraph">
                  <wp:posOffset>4510405</wp:posOffset>
                </wp:positionV>
                <wp:extent cx="1724025" cy="552450"/>
                <wp:effectExtent l="0" t="0" r="28575" b="19050"/>
                <wp:wrapNone/>
                <wp:docPr id="4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552450"/>
                        </a:xfrm>
                        <a:prstGeom prst="rect">
                          <a:avLst/>
                        </a:prstGeom>
                        <a:solidFill>
                          <a:srgbClr val="99CCFF"/>
                        </a:solidFill>
                        <a:ln w="9525">
                          <a:solidFill>
                            <a:srgbClr val="000000"/>
                          </a:solidFill>
                          <a:round/>
                          <a:headEnd/>
                          <a:tailEnd/>
                        </a:ln>
                      </wps:spPr>
                      <wps:txbx>
                        <w:txbxContent>
                          <w:p w:rsidR="003A6825" w:rsidRDefault="003A6825" w:rsidP="00E15E5E">
                            <w:pPr>
                              <w:jc w:val="center"/>
                              <w:rPr>
                                <w:sz w:val="18"/>
                                <w:szCs w:val="18"/>
                              </w:rPr>
                            </w:pPr>
                            <w:r>
                              <w:rPr>
                                <w:sz w:val="18"/>
                                <w:szCs w:val="18"/>
                              </w:rPr>
                              <w:t>Vertical Alignment staff meetings August 2011/Quarterly</w:t>
                            </w:r>
                          </w:p>
                        </w:txbxContent>
                      </wps:txbx>
                      <wps:bodyPr rot="0" vert="horz" wrap="square" lIns="0" tIns="0" rIns="0" bIns="0" anchor="ctr" anchorCtr="1">
                        <a:noAutofit/>
                      </wps:bodyPr>
                    </wps:wsp>
                  </a:graphicData>
                </a:graphic>
                <wp14:sizeRelH relativeFrom="page">
                  <wp14:pctWidth>0</wp14:pctWidth>
                </wp14:sizeRelH>
                <wp14:sizeRelV relativeFrom="page">
                  <wp14:pctHeight>0</wp14:pctHeight>
                </wp14:sizeRelV>
              </wp:anchor>
            </w:drawing>
          </mc:Choice>
          <mc:Fallback>
            <w:pict>
              <v:rect id="Rectangle 25" o:spid="_x0000_s1030" style="position:absolute;margin-left:5.6pt;margin-top:355.15pt;width:135.75pt;height:4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" fillcolor="#9cf">
                <v:stroke joinstyle="round"/>
                <v:textbox inset="0,0,0,0">
                  <w:txbxContent>
                    <w:p w:rsidR="003A6825" w:rsidRDefault="003A6825" w:rsidP="00E15E5E">
                      <w:pPr>
                        <w:jc w:val="center"/>
                        <w:rPr>
                          <w:sz w:val="18"/>
                          <w:szCs w:val="18"/>
                        </w:rPr>
                      </w:pPr>
                      <w:r>
                        <w:rPr>
                          <w:sz w:val="18"/>
                          <w:szCs w:val="18"/>
                        </w:rPr>
                        <w:t>Vertical Alignment staff meetings August 2011/Quarterly</w:t>
                      </w:r>
                    </w:p>
                  </w:txbxContent>
                </v:textbox>
              </v:rect>
            </w:pict>
          </mc:Fallback>
        </mc:AlternateContent>
      </w:r>
      <w:r>
        <w:rPr>
          <w:noProof/>
          <w:lang w:eastAsia="en-US"/>
        </w:rPr>
        <mc:AlternateContent>
          <mc:Choice Requires="wps">
            <w:drawing>
              <wp:anchor distT="0" distB="0" distL="114300" distR="114300" simplePos="0" relativeHeight="251654656" behindDoc="0" locked="0" layoutInCell="1" allowOverlap="1">
                <wp:simplePos x="0" y="0"/>
                <wp:positionH relativeFrom="column">
                  <wp:posOffset>737870</wp:posOffset>
                </wp:positionH>
                <wp:positionV relativeFrom="paragraph">
                  <wp:posOffset>5062855</wp:posOffset>
                </wp:positionV>
                <wp:extent cx="561975" cy="266700"/>
                <wp:effectExtent l="38100" t="0" r="0" b="38100"/>
                <wp:wrapNone/>
                <wp:docPr id="42" name="Down Arrow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266700"/>
                        </a:xfrm>
                        <a:prstGeom prst="downArrow">
                          <a:avLst>
                            <a:gd name="adj1" fmla="val 50000"/>
                            <a:gd name="adj2" fmla="val 25000"/>
                          </a:avLst>
                        </a:prstGeom>
                        <a:solidFill>
                          <a:srgbClr val="99CCFF"/>
                        </a:solidFill>
                        <a:ln w="9525">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4" o:spid="_x0000_s1026" type="#_x0000_t67" style="position:absolute;margin-left:58.1pt;margin-top:398.65pt;width:44.25pt;height:21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" fillcolor="#9cf">
                <v:stroke joinstyle="round"/>
              </v:shape>
            </w:pict>
          </mc:Fallback>
        </mc:AlternateContent>
      </w:r>
      <w:r>
        <w:rPr>
          <w:noProof/>
          <w:lang w:eastAsia="en-US"/>
        </w:rPr>
        <mc:AlternateContent>
          <mc:Choice Requires="wps">
            <w:drawing>
              <wp:anchor distT="0" distB="0" distL="114300" distR="114300" simplePos="0" relativeHeight="251663872" behindDoc="0" locked="0" layoutInCell="1" allowOverlap="1">
                <wp:simplePos x="0" y="0"/>
                <wp:positionH relativeFrom="column">
                  <wp:posOffset>61595</wp:posOffset>
                </wp:positionH>
                <wp:positionV relativeFrom="paragraph">
                  <wp:posOffset>5348605</wp:posOffset>
                </wp:positionV>
                <wp:extent cx="1781175" cy="571500"/>
                <wp:effectExtent l="0" t="0" r="28575" b="19050"/>
                <wp:wrapNone/>
                <wp:docPr id="4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175" cy="571500"/>
                        </a:xfrm>
                        <a:prstGeom prst="rect">
                          <a:avLst/>
                        </a:prstGeom>
                        <a:solidFill>
                          <a:srgbClr val="99CCFF"/>
                        </a:solidFill>
                        <a:ln w="9525">
                          <a:solidFill>
                            <a:srgbClr val="000000"/>
                          </a:solidFill>
                          <a:round/>
                          <a:headEnd/>
                          <a:tailEnd/>
                        </a:ln>
                      </wps:spPr>
                      <wps:txbx>
                        <w:txbxContent>
                          <w:p w:rsidR="003A6825" w:rsidRDefault="003A6825" w:rsidP="005045F6">
                            <w:pPr>
                              <w:jc w:val="center"/>
                              <w:rPr>
                                <w:sz w:val="18"/>
                                <w:szCs w:val="18"/>
                              </w:rPr>
                            </w:pPr>
                            <w:r>
                              <w:rPr>
                                <w:sz w:val="18"/>
                                <w:szCs w:val="18"/>
                              </w:rPr>
                              <w:t>School wide implementation of PBIS strategies by teachers in classroom.</w:t>
                            </w:r>
                          </w:p>
                          <w:p w:rsidR="003A6825" w:rsidRDefault="003A6825" w:rsidP="005045F6">
                            <w:pPr>
                              <w:jc w:val="center"/>
                              <w:rPr>
                                <w:sz w:val="18"/>
                                <w:szCs w:val="18"/>
                              </w:rPr>
                            </w:pPr>
                            <w:r>
                              <w:rPr>
                                <w:sz w:val="18"/>
                                <w:szCs w:val="18"/>
                              </w:rPr>
                              <w:t>August 2011/Ongoing.</w:t>
                            </w:r>
                          </w:p>
                          <w:p w:rsidR="003A6825" w:rsidRDefault="003A6825" w:rsidP="00E15E5E">
                            <w:pPr>
                              <w:jc w:val="center"/>
                              <w:rPr>
                                <w:sz w:val="18"/>
                                <w:szCs w:val="18"/>
                              </w:rPr>
                            </w:pPr>
                          </w:p>
                        </w:txbxContent>
                      </wps:txbx>
                      <wps:bodyPr rot="0" vert="horz" wrap="square" lIns="0" tIns="0" rIns="0" bIns="0" anchor="ctr" anchorCtr="1">
                        <a:noAutofit/>
                      </wps:bodyPr>
                    </wps:wsp>
                  </a:graphicData>
                </a:graphic>
                <wp14:sizeRelH relativeFrom="page">
                  <wp14:pctWidth>0</wp14:pctWidth>
                </wp14:sizeRelH>
                <wp14:sizeRelV relativeFrom="page">
                  <wp14:pctHeight>0</wp14:pctHeight>
                </wp14:sizeRelV>
              </wp:anchor>
            </w:drawing>
          </mc:Choice>
          <mc:Fallback>
            <w:pict>
              <v:rect id="Rectangle 23" o:spid="_x0000_s1031" style="position:absolute;margin-left:4.85pt;margin-top:421.15pt;width:140.25pt;height:4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" fillcolor="#9cf">
                <v:stroke joinstyle="round"/>
                <v:textbox inset="0,0,0,0">
                  <w:txbxContent>
                    <w:p w:rsidR="003A6825" w:rsidRDefault="003A6825" w:rsidP="005045F6">
                      <w:pPr>
                        <w:jc w:val="center"/>
                        <w:rPr>
                          <w:sz w:val="18"/>
                          <w:szCs w:val="18"/>
                        </w:rPr>
                      </w:pPr>
                      <w:r>
                        <w:rPr>
                          <w:sz w:val="18"/>
                          <w:szCs w:val="18"/>
                        </w:rPr>
                        <w:t>School wide implementation of PBIS strategies by teachers in classroom.</w:t>
                      </w:r>
                    </w:p>
                    <w:p w:rsidR="003A6825" w:rsidRDefault="003A6825" w:rsidP="005045F6">
                      <w:pPr>
                        <w:jc w:val="center"/>
                        <w:rPr>
                          <w:sz w:val="18"/>
                          <w:szCs w:val="18"/>
                        </w:rPr>
                      </w:pPr>
                      <w:r>
                        <w:rPr>
                          <w:sz w:val="18"/>
                          <w:szCs w:val="18"/>
                        </w:rPr>
                        <w:t>August 2011/Ongoing.</w:t>
                      </w:r>
                    </w:p>
                    <w:p w:rsidR="003A6825" w:rsidRDefault="003A6825" w:rsidP="00E15E5E">
                      <w:pPr>
                        <w:jc w:val="center"/>
                        <w:rPr>
                          <w:sz w:val="18"/>
                          <w:szCs w:val="18"/>
                        </w:rPr>
                      </w:pPr>
                    </w:p>
                  </w:txbxContent>
                </v:textbox>
              </v:rect>
            </w:pict>
          </mc:Fallback>
        </mc:AlternateContent>
      </w:r>
      <w:r>
        <w:rPr>
          <w:noProof/>
          <w:lang w:eastAsia="en-US"/>
        </w:rPr>
        <mc:AlternateContent>
          <mc:Choice Requires="wps">
            <w:drawing>
              <wp:anchor distT="0" distB="0" distL="114300" distR="114300" simplePos="0" relativeHeight="251655680" behindDoc="0" locked="0" layoutInCell="1" allowOverlap="1">
                <wp:simplePos x="0" y="0"/>
                <wp:positionH relativeFrom="column">
                  <wp:posOffset>1795145</wp:posOffset>
                </wp:positionH>
                <wp:positionV relativeFrom="paragraph">
                  <wp:posOffset>4958080</wp:posOffset>
                </wp:positionV>
                <wp:extent cx="1209675" cy="504825"/>
                <wp:effectExtent l="0" t="19050" r="47625" b="47625"/>
                <wp:wrapNone/>
                <wp:docPr id="37" name="Right Arrow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504825"/>
                        </a:xfrm>
                        <a:prstGeom prst="rightArrow">
                          <a:avLst>
                            <a:gd name="adj1" fmla="val 50000"/>
                            <a:gd name="adj2" fmla="val 59906"/>
                          </a:avLst>
                        </a:prstGeom>
                        <a:solidFill>
                          <a:srgbClr val="99CCFF"/>
                        </a:solidFill>
                        <a:ln w="9525">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Right Arrow 22" o:spid="_x0000_s1026" type="#_x0000_t13" style="position:absolute;margin-left:141.35pt;margin-top:390.4pt;width:95.25pt;height:39.75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" fillcolor="#9cf">
                <v:stroke joinstyle="round"/>
              </v:shape>
            </w:pict>
          </mc:Fallback>
        </mc:AlternateContent>
      </w:r>
      <w:r>
        <w:rPr>
          <w:noProof/>
          <w:lang w:eastAsia="en-US"/>
        </w:rPr>
        <mc:AlternateContent>
          <mc:Choice Requires="wps">
            <w:drawing>
              <wp:anchor distT="0" distB="0" distL="114300" distR="114300" simplePos="0" relativeHeight="251664896" behindDoc="0" locked="0" layoutInCell="1" allowOverlap="1">
                <wp:simplePos x="0" y="0"/>
                <wp:positionH relativeFrom="column">
                  <wp:posOffset>3004820</wp:posOffset>
                </wp:positionH>
                <wp:positionV relativeFrom="paragraph">
                  <wp:posOffset>4367530</wp:posOffset>
                </wp:positionV>
                <wp:extent cx="1114425" cy="838200"/>
                <wp:effectExtent l="0" t="0" r="28575" b="19050"/>
                <wp:wrapNone/>
                <wp:docPr id="3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838200"/>
                        </a:xfrm>
                        <a:prstGeom prst="rect">
                          <a:avLst/>
                        </a:prstGeom>
                        <a:solidFill>
                          <a:srgbClr val="99CCFF"/>
                        </a:solidFill>
                        <a:ln w="9525">
                          <a:solidFill>
                            <a:srgbClr val="000000"/>
                          </a:solidFill>
                          <a:round/>
                          <a:headEnd/>
                          <a:tailEnd/>
                        </a:ln>
                      </wps:spPr>
                      <wps:txbx>
                        <w:txbxContent>
                          <w:p w:rsidR="003A6825" w:rsidRDefault="003A6825" w:rsidP="005045F6">
                            <w:pPr>
                              <w:rPr>
                                <w:sz w:val="18"/>
                                <w:szCs w:val="18"/>
                              </w:rPr>
                            </w:pPr>
                            <w:r>
                              <w:rPr>
                                <w:sz w:val="18"/>
                                <w:szCs w:val="18"/>
                              </w:rPr>
                              <w:t>Purchase of technology.</w:t>
                            </w:r>
                          </w:p>
                          <w:p w:rsidR="003A6825" w:rsidRDefault="003A6825" w:rsidP="005045F6">
                            <w:pPr>
                              <w:rPr>
                                <w:sz w:val="18"/>
                                <w:szCs w:val="18"/>
                              </w:rPr>
                            </w:pPr>
                            <w:r>
                              <w:rPr>
                                <w:sz w:val="18"/>
                                <w:szCs w:val="18"/>
                              </w:rPr>
                              <w:t>August 2011/ongoing.</w:t>
                            </w:r>
                          </w:p>
                        </w:txbxContent>
                      </wps:txbx>
                      <wps:bodyPr rot="0" vert="horz" wrap="square" lIns="0" tIns="0" rIns="0" bIns="0" anchor="ctr" anchorCtr="1">
                        <a:noAutofit/>
                      </wps:bodyPr>
                    </wps:wsp>
                  </a:graphicData>
                </a:graphic>
                <wp14:sizeRelH relativeFrom="page">
                  <wp14:pctWidth>0</wp14:pctWidth>
                </wp14:sizeRelH>
                <wp14:sizeRelV relativeFrom="page">
                  <wp14:pctHeight>0</wp14:pctHeight>
                </wp14:sizeRelV>
              </wp:anchor>
            </w:drawing>
          </mc:Choice>
          <mc:Fallback>
            <w:pict>
              <v:rect id="Rectangle 21" o:spid="_x0000_s1032" style="position:absolute;margin-left:236.6pt;margin-top:343.9pt;width:87.75pt;height:6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" fillcolor="#9cf">
                <v:stroke joinstyle="round"/>
                <v:textbox inset="0,0,0,0">
                  <w:txbxContent>
                    <w:p w:rsidR="003A6825" w:rsidRDefault="003A6825" w:rsidP="005045F6">
                      <w:pPr>
                        <w:rPr>
                          <w:sz w:val="18"/>
                          <w:szCs w:val="18"/>
                        </w:rPr>
                      </w:pPr>
                      <w:r>
                        <w:rPr>
                          <w:sz w:val="18"/>
                          <w:szCs w:val="18"/>
                        </w:rPr>
                        <w:t>Purchase of technology.</w:t>
                      </w:r>
                    </w:p>
                    <w:p w:rsidR="003A6825" w:rsidRDefault="003A6825" w:rsidP="005045F6">
                      <w:pPr>
                        <w:rPr>
                          <w:sz w:val="18"/>
                          <w:szCs w:val="18"/>
                        </w:rPr>
                      </w:pPr>
                      <w:r>
                        <w:rPr>
                          <w:sz w:val="18"/>
                          <w:szCs w:val="18"/>
                        </w:rPr>
                        <w:t>August 2011/ongoing.</w:t>
                      </w:r>
                    </w:p>
                  </w:txbxContent>
                </v:textbox>
              </v:rect>
            </w:pict>
          </mc:Fallback>
        </mc:AlternateContent>
      </w:r>
      <w:r>
        <w:rPr>
          <w:noProof/>
          <w:lang w:eastAsia="en-US"/>
        </w:rPr>
        <mc:AlternateContent>
          <mc:Choice Requires="wps">
            <w:drawing>
              <wp:anchor distT="0" distB="0" distL="114300" distR="114300" simplePos="0" relativeHeight="251665920" behindDoc="0" locked="0" layoutInCell="1" allowOverlap="1">
                <wp:simplePos x="0" y="0"/>
                <wp:positionH relativeFrom="column">
                  <wp:posOffset>2938145</wp:posOffset>
                </wp:positionH>
                <wp:positionV relativeFrom="paragraph">
                  <wp:posOffset>5281930</wp:posOffset>
                </wp:positionV>
                <wp:extent cx="1638300" cy="676275"/>
                <wp:effectExtent l="0" t="0" r="19050" b="28575"/>
                <wp:wrapNone/>
                <wp:docPr id="3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676275"/>
                        </a:xfrm>
                        <a:prstGeom prst="rect">
                          <a:avLst/>
                        </a:prstGeom>
                        <a:solidFill>
                          <a:srgbClr val="99CCFF"/>
                        </a:solidFill>
                        <a:ln w="9525">
                          <a:solidFill>
                            <a:srgbClr val="000000"/>
                          </a:solidFill>
                          <a:round/>
                          <a:headEnd/>
                          <a:tailEnd/>
                        </a:ln>
                      </wps:spPr>
                      <wps:txbx>
                        <w:txbxContent>
                          <w:p w:rsidR="003A6825" w:rsidRDefault="003A6825" w:rsidP="00E15E5E">
                            <w:pPr>
                              <w:jc w:val="center"/>
                              <w:rPr>
                                <w:sz w:val="18"/>
                                <w:szCs w:val="18"/>
                              </w:rPr>
                            </w:pPr>
                            <w:r>
                              <w:rPr>
                                <w:sz w:val="18"/>
                                <w:szCs w:val="18"/>
                              </w:rPr>
                              <w:t>Outside technology workshop all planning periods. Aug. 2011/ongoing.</w:t>
                            </w:r>
                          </w:p>
                        </w:txbxContent>
                      </wps:txbx>
                      <wps:bodyPr rot="0" vert="horz" wrap="square" lIns="0" tIns="0" rIns="0" bIns="0" anchor="ctr" anchorCtr="1">
                        <a:noAutofit/>
                      </wps:bodyPr>
                    </wps:wsp>
                  </a:graphicData>
                </a:graphic>
                <wp14:sizeRelH relativeFrom="page">
                  <wp14:pctWidth>0</wp14:pctWidth>
                </wp14:sizeRelH>
                <wp14:sizeRelV relativeFrom="page">
                  <wp14:pctHeight>0</wp14:pctHeight>
                </wp14:sizeRelV>
              </wp:anchor>
            </w:drawing>
          </mc:Choice>
          <mc:Fallback>
            <w:pict>
              <v:rect id="Rectangle 20" o:spid="_x0000_s1033" style="position:absolute;margin-left:231.35pt;margin-top:415.9pt;width:129pt;height:53.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" fillcolor="#9cf">
                <v:stroke joinstyle="round"/>
                <v:textbox inset="0,0,0,0">
                  <w:txbxContent>
                    <w:p w:rsidR="003A6825" w:rsidRDefault="003A6825" w:rsidP="00E15E5E">
                      <w:pPr>
                        <w:jc w:val="center"/>
                        <w:rPr>
                          <w:sz w:val="18"/>
                          <w:szCs w:val="18"/>
                        </w:rPr>
                      </w:pPr>
                      <w:r>
                        <w:rPr>
                          <w:sz w:val="18"/>
                          <w:szCs w:val="18"/>
                        </w:rPr>
                        <w:t>Outside technology workshop all planning periods. Aug. 2011/ongoing.</w:t>
                      </w:r>
                    </w:p>
                  </w:txbxContent>
                </v:textbox>
              </v:rect>
            </w:pict>
          </mc:Fallback>
        </mc:AlternateContent>
      </w:r>
      <w:r>
        <w:rPr>
          <w:noProof/>
          <w:lang w:eastAsia="en-US"/>
        </w:rPr>
        <mc:AlternateContent>
          <mc:Choice Requires="wps">
            <w:drawing>
              <wp:anchor distT="0" distB="0" distL="114300" distR="114300" simplePos="0" relativeHeight="251656704" behindDoc="0" locked="0" layoutInCell="1" allowOverlap="1">
                <wp:simplePos x="0" y="0"/>
                <wp:positionH relativeFrom="column">
                  <wp:posOffset>4119245</wp:posOffset>
                </wp:positionH>
                <wp:positionV relativeFrom="paragraph">
                  <wp:posOffset>4805680</wp:posOffset>
                </wp:positionV>
                <wp:extent cx="733425" cy="628650"/>
                <wp:effectExtent l="0" t="38100" r="47625" b="57150"/>
                <wp:wrapNone/>
                <wp:docPr id="32" name="Right Arrow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628650"/>
                        </a:xfrm>
                        <a:prstGeom prst="rightArrow">
                          <a:avLst>
                            <a:gd name="adj1" fmla="val 50000"/>
                            <a:gd name="adj2" fmla="val 29167"/>
                          </a:avLst>
                        </a:prstGeom>
                        <a:solidFill>
                          <a:srgbClr val="99CCFF"/>
                        </a:solidFill>
                        <a:ln w="9525">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Right Arrow 19" o:spid="_x0000_s1026" type="#_x0000_t13" style="position:absolute;margin-left:324.35pt;margin-top:378.4pt;width:57.75pt;height:49.5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" fillcolor="#9cf">
                <v:stroke joinstyle="round"/>
              </v:shape>
            </w:pict>
          </mc:Fallback>
        </mc:AlternateContent>
      </w:r>
      <w:r>
        <w:rPr>
          <w:noProof/>
          <w:lang w:eastAsia="en-US"/>
        </w:rPr>
        <mc:AlternateContent>
          <mc:Choice Requires="wps">
            <w:drawing>
              <wp:anchor distT="0" distB="0" distL="114300" distR="114300" simplePos="0" relativeHeight="251666944" behindDoc="0" locked="0" layoutInCell="1" allowOverlap="1">
                <wp:simplePos x="0" y="0"/>
                <wp:positionH relativeFrom="column">
                  <wp:posOffset>4852670</wp:posOffset>
                </wp:positionH>
                <wp:positionV relativeFrom="paragraph">
                  <wp:posOffset>4462780</wp:posOffset>
                </wp:positionV>
                <wp:extent cx="619125" cy="1781175"/>
                <wp:effectExtent l="0" t="0" r="28575" b="28575"/>
                <wp:wrapNone/>
                <wp:docPr id="3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1781175"/>
                        </a:xfrm>
                        <a:prstGeom prst="rect">
                          <a:avLst/>
                        </a:prstGeom>
                        <a:solidFill>
                          <a:srgbClr val="99CCFF"/>
                        </a:solidFill>
                        <a:ln w="9525">
                          <a:solidFill>
                            <a:srgbClr val="000000"/>
                          </a:solidFill>
                          <a:round/>
                          <a:headEnd/>
                          <a:tailEnd/>
                        </a:ln>
                      </wps:spPr>
                      <wps:txbx>
                        <w:txbxContent>
                          <w:p w:rsidR="003A6825" w:rsidRDefault="003A6825" w:rsidP="00E15E5E">
                            <w:pPr>
                              <w:jc w:val="center"/>
                              <w:rPr>
                                <w:sz w:val="18"/>
                                <w:szCs w:val="18"/>
                              </w:rPr>
                            </w:pPr>
                            <w:r>
                              <w:rPr>
                                <w:sz w:val="18"/>
                                <w:szCs w:val="18"/>
                              </w:rPr>
                              <w:t>2</w:t>
                            </w:r>
                            <w:r w:rsidRPr="005045F6">
                              <w:rPr>
                                <w:sz w:val="18"/>
                                <w:szCs w:val="18"/>
                                <w:vertAlign w:val="superscript"/>
                              </w:rPr>
                              <w:t>nd</w:t>
                            </w:r>
                            <w:r>
                              <w:rPr>
                                <w:sz w:val="18"/>
                                <w:szCs w:val="18"/>
                              </w:rPr>
                              <w:t xml:space="preserve"> Town Hall meeting by principal on significant issues</w:t>
                            </w:r>
                          </w:p>
                          <w:p w:rsidR="003A6825" w:rsidRDefault="003A6825" w:rsidP="00E15E5E">
                            <w:pPr>
                              <w:jc w:val="center"/>
                            </w:pPr>
                          </w:p>
                          <w:p w:rsidR="003A6825" w:rsidRDefault="003A6825" w:rsidP="00E15E5E">
                            <w:pPr>
                              <w:jc w:val="center"/>
                              <w:rPr>
                                <w:sz w:val="18"/>
                                <w:szCs w:val="18"/>
                              </w:rPr>
                            </w:pPr>
                            <w:r>
                              <w:rPr>
                                <w:sz w:val="18"/>
                                <w:szCs w:val="18"/>
                              </w:rPr>
                              <w:t>October 2011</w:t>
                            </w:r>
                          </w:p>
                        </w:txbxContent>
                      </wps:txbx>
                      <wps:bodyPr rot="0" vert="horz" wrap="square" lIns="0" tIns="0" rIns="0" bIns="0" anchor="ctr" anchorCtr="1">
                        <a:noAutofit/>
                      </wps:bodyPr>
                    </wps:wsp>
                  </a:graphicData>
                </a:graphic>
                <wp14:sizeRelH relativeFrom="page">
                  <wp14:pctWidth>0</wp14:pctWidth>
                </wp14:sizeRelH>
                <wp14:sizeRelV relativeFrom="page">
                  <wp14:pctHeight>0</wp14:pctHeight>
                </wp14:sizeRelV>
              </wp:anchor>
            </w:drawing>
          </mc:Choice>
          <mc:Fallback>
            <w:pict>
              <v:rect id="Rectangle 18" o:spid="_x0000_s1034" style="position:absolute;margin-left:382.1pt;margin-top:351.4pt;width:48.75pt;height:140.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" fillcolor="#9cf">
                <v:stroke joinstyle="round"/>
                <v:textbox inset="0,0,0,0">
                  <w:txbxContent>
                    <w:p w:rsidR="003A6825" w:rsidRDefault="003A6825" w:rsidP="00E15E5E">
                      <w:pPr>
                        <w:jc w:val="center"/>
                        <w:rPr>
                          <w:sz w:val="18"/>
                          <w:szCs w:val="18"/>
                        </w:rPr>
                      </w:pPr>
                      <w:r>
                        <w:rPr>
                          <w:sz w:val="18"/>
                          <w:szCs w:val="18"/>
                        </w:rPr>
                        <w:t>2</w:t>
                      </w:r>
                      <w:r w:rsidRPr="005045F6">
                        <w:rPr>
                          <w:sz w:val="18"/>
                          <w:szCs w:val="18"/>
                          <w:vertAlign w:val="superscript"/>
                        </w:rPr>
                        <w:t>nd</w:t>
                      </w:r>
                      <w:r>
                        <w:rPr>
                          <w:sz w:val="18"/>
                          <w:szCs w:val="18"/>
                        </w:rPr>
                        <w:t xml:space="preserve"> Town Hall meeting by principal on significant issues</w:t>
                      </w:r>
                    </w:p>
                    <w:p w:rsidR="003A6825" w:rsidRDefault="003A6825" w:rsidP="00E15E5E">
                      <w:pPr>
                        <w:jc w:val="center"/>
                      </w:pPr>
                    </w:p>
                    <w:p w:rsidR="003A6825" w:rsidRDefault="003A6825" w:rsidP="00E15E5E">
                      <w:pPr>
                        <w:jc w:val="center"/>
                        <w:rPr>
                          <w:sz w:val="18"/>
                          <w:szCs w:val="18"/>
                        </w:rPr>
                      </w:pPr>
                      <w:r>
                        <w:rPr>
                          <w:sz w:val="18"/>
                          <w:szCs w:val="18"/>
                        </w:rPr>
                        <w:t>October 2011</w:t>
                      </w:r>
                    </w:p>
                  </w:txbxContent>
                </v:textbox>
              </v:rect>
            </w:pict>
          </mc:Fallback>
        </mc:AlternateContent>
      </w:r>
      <w:r>
        <w:rPr>
          <w:noProof/>
          <w:lang w:eastAsia="en-US"/>
        </w:rPr>
        <mc:AlternateContent>
          <mc:Choice Requires="wps">
            <w:drawing>
              <wp:anchor distT="0" distB="0" distL="114300" distR="114300" simplePos="0" relativeHeight="251657728" behindDoc="0" locked="0" layoutInCell="1" allowOverlap="1">
                <wp:simplePos x="0" y="0"/>
                <wp:positionH relativeFrom="column">
                  <wp:posOffset>4757420</wp:posOffset>
                </wp:positionH>
                <wp:positionV relativeFrom="paragraph">
                  <wp:posOffset>6243955</wp:posOffset>
                </wp:positionV>
                <wp:extent cx="390525" cy="552450"/>
                <wp:effectExtent l="38100" t="0" r="9525" b="38100"/>
                <wp:wrapNone/>
                <wp:docPr id="30" name="Down Arrow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552450"/>
                        </a:xfrm>
                        <a:prstGeom prst="downArrow">
                          <a:avLst>
                            <a:gd name="adj1" fmla="val 50000"/>
                            <a:gd name="adj2" fmla="val 35366"/>
                          </a:avLst>
                        </a:prstGeom>
                        <a:solidFill>
                          <a:srgbClr val="99CCFF"/>
                        </a:solidFill>
                        <a:ln w="9525">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Down Arrow 17" o:spid="_x0000_s1026" type="#_x0000_t67" style="position:absolute;margin-left:374.6pt;margin-top:491.65pt;width:30.75pt;height:43.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" fillcolor="#9cf">
                <v:stroke joinstyle="round"/>
              </v:shape>
            </w:pict>
          </mc:Fallback>
        </mc:AlternateContent>
      </w:r>
      <w:r>
        <w:rPr>
          <w:noProof/>
          <w:lang w:eastAsia="en-US"/>
        </w:rPr>
        <mc:AlternateContent>
          <mc:Choice Requires="wps">
            <w:drawing>
              <wp:anchor distT="0" distB="0" distL="114300" distR="114300" simplePos="0" relativeHeight="251667968" behindDoc="0" locked="0" layoutInCell="1" allowOverlap="1">
                <wp:simplePos x="0" y="0"/>
                <wp:positionH relativeFrom="column">
                  <wp:posOffset>3947795</wp:posOffset>
                </wp:positionH>
                <wp:positionV relativeFrom="paragraph">
                  <wp:posOffset>6815455</wp:posOffset>
                </wp:positionV>
                <wp:extent cx="1447800" cy="657225"/>
                <wp:effectExtent l="0" t="0" r="19050" b="28575"/>
                <wp:wrapNone/>
                <wp:docPr id="28"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657225"/>
                        </a:xfrm>
                        <a:prstGeom prst="rect">
                          <a:avLst/>
                        </a:prstGeom>
                        <a:solidFill>
                          <a:srgbClr val="99CCFF"/>
                        </a:solidFill>
                        <a:ln w="9525">
                          <a:solidFill>
                            <a:srgbClr val="000000"/>
                          </a:solidFill>
                          <a:round/>
                          <a:headEnd/>
                          <a:tailEnd/>
                        </a:ln>
                      </wps:spPr>
                      <wps:txbx>
                        <w:txbxContent>
                          <w:p w:rsidR="003A6825" w:rsidRDefault="003A6825" w:rsidP="005045F6">
                            <w:pPr>
                              <w:rPr>
                                <w:sz w:val="18"/>
                                <w:szCs w:val="18"/>
                              </w:rPr>
                            </w:pPr>
                            <w:r>
                              <w:rPr>
                                <w:sz w:val="18"/>
                                <w:szCs w:val="18"/>
                              </w:rPr>
                              <w:t>2</w:t>
                            </w:r>
                            <w:r w:rsidRPr="005045F6">
                              <w:rPr>
                                <w:sz w:val="18"/>
                                <w:szCs w:val="18"/>
                                <w:vertAlign w:val="superscript"/>
                              </w:rPr>
                              <w:t>nd</w:t>
                            </w:r>
                            <w:r>
                              <w:rPr>
                                <w:sz w:val="18"/>
                                <w:szCs w:val="18"/>
                              </w:rPr>
                              <w:t xml:space="preserve"> quarterly facilities walkthrough and report.</w:t>
                            </w:r>
                          </w:p>
                          <w:p w:rsidR="003A6825" w:rsidRDefault="003A6825" w:rsidP="005045F6">
                            <w:pPr>
                              <w:rPr>
                                <w:sz w:val="18"/>
                                <w:szCs w:val="18"/>
                              </w:rPr>
                            </w:pPr>
                            <w:r>
                              <w:rPr>
                                <w:sz w:val="18"/>
                                <w:szCs w:val="18"/>
                              </w:rPr>
                              <w:t>October 2011/quarterly</w:t>
                            </w:r>
                          </w:p>
                        </w:txbxContent>
                      </wps:txbx>
                      <wps:bodyPr rot="0" vert="horz" wrap="square" lIns="0" tIns="0" rIns="0" bIns="0" anchor="ctr" anchorCtr="1">
                        <a:noAutofit/>
                      </wps:bodyPr>
                    </wps:wsp>
                  </a:graphicData>
                </a:graphic>
                <wp14:sizeRelH relativeFrom="page">
                  <wp14:pctWidth>0</wp14:pctWidth>
                </wp14:sizeRelH>
                <wp14:sizeRelV relativeFrom="page">
                  <wp14:pctHeight>0</wp14:pctHeight>
                </wp14:sizeRelV>
              </wp:anchor>
            </w:drawing>
          </mc:Choice>
          <mc:Fallback>
            <w:pict>
              <v:rect id="Rectangle 16" o:spid="_x0000_s1035" style="position:absolute;margin-left:310.85pt;margin-top:536.65pt;width:114pt;height:51.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" fillcolor="#9cf">
                <v:stroke joinstyle="round"/>
                <v:textbox inset="0,0,0,0">
                  <w:txbxContent>
                    <w:p w:rsidR="003A6825" w:rsidRDefault="003A6825" w:rsidP="005045F6">
                      <w:pPr>
                        <w:rPr>
                          <w:sz w:val="18"/>
                          <w:szCs w:val="18"/>
                        </w:rPr>
                      </w:pPr>
                      <w:r>
                        <w:rPr>
                          <w:sz w:val="18"/>
                          <w:szCs w:val="18"/>
                        </w:rPr>
                        <w:t>2</w:t>
                      </w:r>
                      <w:r w:rsidRPr="005045F6">
                        <w:rPr>
                          <w:sz w:val="18"/>
                          <w:szCs w:val="18"/>
                          <w:vertAlign w:val="superscript"/>
                        </w:rPr>
                        <w:t>nd</w:t>
                      </w:r>
                      <w:r>
                        <w:rPr>
                          <w:sz w:val="18"/>
                          <w:szCs w:val="18"/>
                        </w:rPr>
                        <w:t xml:space="preserve"> quarterly facilities walkthrough and report.</w:t>
                      </w:r>
                    </w:p>
                    <w:p w:rsidR="003A6825" w:rsidRDefault="003A6825" w:rsidP="005045F6">
                      <w:pPr>
                        <w:rPr>
                          <w:sz w:val="18"/>
                          <w:szCs w:val="18"/>
                        </w:rPr>
                      </w:pPr>
                      <w:r>
                        <w:rPr>
                          <w:sz w:val="18"/>
                          <w:szCs w:val="18"/>
                        </w:rPr>
                        <w:t>October 2011/quarterly</w:t>
                      </w:r>
                    </w:p>
                  </w:txbxContent>
                </v:textbox>
              </v:rect>
            </w:pict>
          </mc:Fallback>
        </mc:AlternateContent>
      </w:r>
      <w:r>
        <w:rPr>
          <w:noProof/>
          <w:lang w:eastAsia="en-US"/>
        </w:rPr>
        <mc:AlternateContent>
          <mc:Choice Requires="wps">
            <w:drawing>
              <wp:anchor distT="0" distB="0" distL="114300" distR="114300" simplePos="0" relativeHeight="251658752" behindDoc="0" locked="0" layoutInCell="1" allowOverlap="1">
                <wp:simplePos x="0" y="0"/>
                <wp:positionH relativeFrom="column">
                  <wp:posOffset>3319145</wp:posOffset>
                </wp:positionH>
                <wp:positionV relativeFrom="paragraph">
                  <wp:posOffset>7053580</wp:posOffset>
                </wp:positionV>
                <wp:extent cx="628650" cy="381000"/>
                <wp:effectExtent l="0" t="0" r="19050" b="19050"/>
                <wp:wrapNone/>
                <wp:docPr id="25" name="Left Arrow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381000"/>
                        </a:xfrm>
                        <a:prstGeom prst="leftArrow">
                          <a:avLst>
                            <a:gd name="adj1" fmla="val 50000"/>
                            <a:gd name="adj2" fmla="val 41250"/>
                          </a:avLst>
                        </a:prstGeom>
                        <a:solidFill>
                          <a:srgbClr val="99CCFF"/>
                        </a:solidFill>
                        <a:ln w="9525">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Left Arrow 15" o:spid="_x0000_s1026" type="#_x0000_t66" style="position:absolute;margin-left:261.35pt;margin-top:555.4pt;width:49.5pt;height:30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" fillcolor="#9cf">
                <v:stroke joinstyle="round"/>
              </v:shape>
            </w:pict>
          </mc:Fallback>
        </mc:AlternateContent>
      </w:r>
      <w:r>
        <w:rPr>
          <w:noProof/>
          <w:lang w:eastAsia="en-US"/>
        </w:rPr>
        <mc:AlternateContent>
          <mc:Choice Requires="wps">
            <w:drawing>
              <wp:anchor distT="0" distB="0" distL="114300" distR="114300" simplePos="0" relativeHeight="251670016" behindDoc="0" locked="0" layoutInCell="1" allowOverlap="1">
                <wp:simplePos x="0" y="0"/>
                <wp:positionH relativeFrom="column">
                  <wp:posOffset>2033270</wp:posOffset>
                </wp:positionH>
                <wp:positionV relativeFrom="paragraph">
                  <wp:posOffset>7044055</wp:posOffset>
                </wp:positionV>
                <wp:extent cx="628650" cy="438150"/>
                <wp:effectExtent l="0" t="0" r="19050" b="19050"/>
                <wp:wrapNone/>
                <wp:docPr id="24" name="Left Arrow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438150"/>
                        </a:xfrm>
                        <a:prstGeom prst="leftArrow">
                          <a:avLst>
                            <a:gd name="adj1" fmla="val 50000"/>
                            <a:gd name="adj2" fmla="val 35870"/>
                          </a:avLst>
                        </a:prstGeom>
                        <a:solidFill>
                          <a:srgbClr val="99CCFF"/>
                        </a:solidFill>
                        <a:ln w="9525">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Left Arrow 13" o:spid="_x0000_s1026" type="#_x0000_t66" style="position:absolute;margin-left:160.1pt;margin-top:554.65pt;width:49.5pt;height:34.5pt;z-index:251670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" fillcolor="#9cf">
                <v:stroke joinstyle="round"/>
              </v:shape>
            </w:pict>
          </mc:Fallback>
        </mc:AlternateContent>
      </w:r>
      <w:r>
        <w:rPr>
          <w:noProof/>
          <w:lang w:eastAsia="en-US"/>
        </w:rPr>
        <mc:AlternateContent>
          <mc:Choice Requires="wps">
            <w:drawing>
              <wp:anchor distT="0" distB="0" distL="114300" distR="114300" simplePos="0" relativeHeight="251671040" behindDoc="0" locked="0" layoutInCell="1" allowOverlap="1">
                <wp:simplePos x="0" y="0"/>
                <wp:positionH relativeFrom="column">
                  <wp:posOffset>1366520</wp:posOffset>
                </wp:positionH>
                <wp:positionV relativeFrom="paragraph">
                  <wp:posOffset>6520180</wp:posOffset>
                </wp:positionV>
                <wp:extent cx="666750" cy="962025"/>
                <wp:effectExtent l="0" t="0" r="19050" b="28575"/>
                <wp:wrapNone/>
                <wp:docPr id="2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962025"/>
                        </a:xfrm>
                        <a:prstGeom prst="rect">
                          <a:avLst/>
                        </a:prstGeom>
                        <a:solidFill>
                          <a:srgbClr val="99CCFF"/>
                        </a:solidFill>
                        <a:ln w="9525">
                          <a:solidFill>
                            <a:srgbClr val="000000"/>
                          </a:solidFill>
                          <a:round/>
                          <a:headEnd/>
                          <a:tailEnd/>
                        </a:ln>
                      </wps:spPr>
                      <wps:txbx>
                        <w:txbxContent>
                          <w:p w:rsidR="003A6825" w:rsidRDefault="003A6825" w:rsidP="00E15E5E">
                            <w:pPr>
                              <w:jc w:val="center"/>
                              <w:rPr>
                                <w:sz w:val="18"/>
                                <w:szCs w:val="18"/>
                              </w:rPr>
                            </w:pPr>
                            <w:r>
                              <w:rPr>
                                <w:sz w:val="18"/>
                                <w:szCs w:val="18"/>
                              </w:rPr>
                              <w:t>Vote by staff on purchases based on gap areas.</w:t>
                            </w:r>
                          </w:p>
                          <w:p w:rsidR="003A6825" w:rsidRDefault="003A6825" w:rsidP="00E15E5E">
                            <w:pPr>
                              <w:jc w:val="center"/>
                              <w:rPr>
                                <w:sz w:val="18"/>
                                <w:szCs w:val="18"/>
                              </w:rPr>
                            </w:pPr>
                            <w:r>
                              <w:rPr>
                                <w:sz w:val="18"/>
                                <w:szCs w:val="18"/>
                              </w:rPr>
                              <w:t>March 2012</w:t>
                            </w:r>
                          </w:p>
                          <w:p w:rsidR="003A6825" w:rsidRDefault="003A6825" w:rsidP="00E15E5E">
                            <w:pPr>
                              <w:jc w:val="center"/>
                            </w:pPr>
                          </w:p>
                        </w:txbxContent>
                      </wps:txbx>
                      <wps:bodyPr rot="0" vert="horz" wrap="square" lIns="0" tIns="0" rIns="0" bIns="0" anchor="ctr" anchorCtr="1">
                        <a:noAutofit/>
                      </wps:bodyPr>
                    </wps:wsp>
                  </a:graphicData>
                </a:graphic>
                <wp14:sizeRelH relativeFrom="page">
                  <wp14:pctWidth>0</wp14:pctWidth>
                </wp14:sizeRelH>
                <wp14:sizeRelV relativeFrom="page">
                  <wp14:pctHeight>0</wp14:pctHeight>
                </wp14:sizeRelV>
              </wp:anchor>
            </w:drawing>
          </mc:Choice>
          <mc:Fallback>
            <w:pict>
              <v:rect id="Rectangle 12" o:spid="_x0000_s1036" style="position:absolute;margin-left:107.6pt;margin-top:513.4pt;width:52.5pt;height:75.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" fillcolor="#9cf">
                <v:stroke joinstyle="round"/>
                <v:textbox inset="0,0,0,0">
                  <w:txbxContent>
                    <w:p w:rsidR="003A6825" w:rsidRDefault="003A6825" w:rsidP="00E15E5E">
                      <w:pPr>
                        <w:jc w:val="center"/>
                        <w:rPr>
                          <w:sz w:val="18"/>
                          <w:szCs w:val="18"/>
                        </w:rPr>
                      </w:pPr>
                      <w:r>
                        <w:rPr>
                          <w:sz w:val="18"/>
                          <w:szCs w:val="18"/>
                        </w:rPr>
                        <w:t>Vote by staff on purchases based on gap areas.</w:t>
                      </w:r>
                    </w:p>
                    <w:p w:rsidR="003A6825" w:rsidRDefault="003A6825" w:rsidP="00E15E5E">
                      <w:pPr>
                        <w:jc w:val="center"/>
                        <w:rPr>
                          <w:sz w:val="18"/>
                          <w:szCs w:val="18"/>
                        </w:rPr>
                      </w:pPr>
                      <w:r>
                        <w:rPr>
                          <w:sz w:val="18"/>
                          <w:szCs w:val="18"/>
                        </w:rPr>
                        <w:t>March 2012</w:t>
                      </w:r>
                    </w:p>
                    <w:p w:rsidR="003A6825" w:rsidRDefault="003A6825" w:rsidP="00E15E5E">
                      <w:pPr>
                        <w:jc w:val="center"/>
                      </w:pPr>
                    </w:p>
                  </w:txbxContent>
                </v:textbox>
              </v:rect>
            </w:pict>
          </mc:Fallback>
        </mc:AlternateContent>
      </w:r>
      <w:r>
        <w:rPr>
          <w:noProof/>
          <w:lang w:eastAsia="en-US"/>
        </w:rPr>
        <mc:AlternateContent>
          <mc:Choice Requires="wps">
            <w:drawing>
              <wp:anchor distT="0" distB="0" distL="114300" distR="114300" simplePos="0" relativeHeight="251659776" behindDoc="0" locked="0" layoutInCell="1" allowOverlap="1">
                <wp:simplePos x="0" y="0"/>
                <wp:positionH relativeFrom="column">
                  <wp:posOffset>880745</wp:posOffset>
                </wp:positionH>
                <wp:positionV relativeFrom="paragraph">
                  <wp:posOffset>6929755</wp:posOffset>
                </wp:positionV>
                <wp:extent cx="485775" cy="457200"/>
                <wp:effectExtent l="0" t="0" r="28575" b="19050"/>
                <wp:wrapNone/>
                <wp:docPr id="22" name="Left Arrow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57200"/>
                        </a:xfrm>
                        <a:prstGeom prst="leftArrow">
                          <a:avLst>
                            <a:gd name="adj1" fmla="val 50000"/>
                            <a:gd name="adj2" fmla="val 26563"/>
                          </a:avLst>
                        </a:prstGeom>
                        <a:solidFill>
                          <a:srgbClr val="99CCFF"/>
                        </a:solidFill>
                        <a:ln w="9525">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Left Arrow 11" o:spid="_x0000_s1026" type="#_x0000_t66" style="position:absolute;margin-left:69.35pt;margin-top:545.65pt;width:38.25pt;height:36pt;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" fillcolor="#9cf">
                <v:stroke joinstyle="round"/>
              </v:shape>
            </w:pict>
          </mc:Fallback>
        </mc:AlternateContent>
      </w:r>
      <w:r>
        <w:rPr>
          <w:noProof/>
          <w:lang w:eastAsia="en-US"/>
        </w:rPr>
        <mc:AlternateContent>
          <mc:Choice Requires="wps">
            <w:drawing>
              <wp:anchor distT="0" distB="0" distL="114300" distR="114300" simplePos="0" relativeHeight="251672064" behindDoc="0" locked="0" layoutInCell="1" allowOverlap="1">
                <wp:simplePos x="0" y="0"/>
                <wp:positionH relativeFrom="column">
                  <wp:posOffset>4445</wp:posOffset>
                </wp:positionH>
                <wp:positionV relativeFrom="paragraph">
                  <wp:posOffset>6453505</wp:posOffset>
                </wp:positionV>
                <wp:extent cx="876300" cy="990600"/>
                <wp:effectExtent l="0" t="0" r="19050" b="19050"/>
                <wp:wrapNone/>
                <wp:docPr id="2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990600"/>
                        </a:xfrm>
                        <a:prstGeom prst="rect">
                          <a:avLst/>
                        </a:prstGeom>
                        <a:solidFill>
                          <a:srgbClr val="99CCFF"/>
                        </a:solidFill>
                        <a:ln w="9525">
                          <a:solidFill>
                            <a:srgbClr val="000000"/>
                          </a:solidFill>
                          <a:round/>
                          <a:headEnd/>
                          <a:tailEnd/>
                        </a:ln>
                      </wps:spPr>
                      <wps:txbx>
                        <w:txbxContent>
                          <w:p w:rsidR="003A6825" w:rsidRDefault="003A6825" w:rsidP="00E15E5E">
                            <w:pPr>
                              <w:jc w:val="center"/>
                              <w:rPr>
                                <w:sz w:val="18"/>
                                <w:szCs w:val="18"/>
                              </w:rPr>
                            </w:pPr>
                            <w:r>
                              <w:rPr>
                                <w:sz w:val="18"/>
                                <w:szCs w:val="18"/>
                              </w:rPr>
                              <w:t xml:space="preserve">Survey/Data </w:t>
                            </w:r>
                          </w:p>
                          <w:p w:rsidR="003A6825" w:rsidRDefault="003A6825" w:rsidP="00E15E5E">
                            <w:pPr>
                              <w:jc w:val="center"/>
                              <w:rPr>
                                <w:sz w:val="18"/>
                                <w:szCs w:val="18"/>
                              </w:rPr>
                            </w:pPr>
                            <w:r>
                              <w:rPr>
                                <w:sz w:val="18"/>
                                <w:szCs w:val="18"/>
                              </w:rPr>
                              <w:t>Collection &amp;</w:t>
                            </w:r>
                          </w:p>
                          <w:p w:rsidR="003A6825" w:rsidRDefault="003A6825" w:rsidP="00E15E5E">
                            <w:pPr>
                              <w:jc w:val="center"/>
                              <w:rPr>
                                <w:sz w:val="18"/>
                                <w:szCs w:val="18"/>
                              </w:rPr>
                            </w:pPr>
                            <w:r>
                              <w:rPr>
                                <w:sz w:val="18"/>
                                <w:szCs w:val="18"/>
                              </w:rPr>
                              <w:t>Analysis</w:t>
                            </w:r>
                          </w:p>
                          <w:p w:rsidR="003A6825" w:rsidRDefault="003A6825" w:rsidP="00E15E5E">
                            <w:pPr>
                              <w:jc w:val="center"/>
                              <w:rPr>
                                <w:sz w:val="18"/>
                                <w:szCs w:val="18"/>
                              </w:rPr>
                            </w:pPr>
                            <w:r>
                              <w:rPr>
                                <w:sz w:val="18"/>
                                <w:szCs w:val="18"/>
                              </w:rPr>
                              <w:t>Close of Academic</w:t>
                            </w:r>
                          </w:p>
                          <w:p w:rsidR="003A6825" w:rsidRDefault="003A6825" w:rsidP="00E15E5E">
                            <w:pPr>
                              <w:jc w:val="center"/>
                              <w:rPr>
                                <w:sz w:val="18"/>
                                <w:szCs w:val="18"/>
                              </w:rPr>
                            </w:pPr>
                            <w:r>
                              <w:rPr>
                                <w:sz w:val="18"/>
                                <w:szCs w:val="18"/>
                              </w:rPr>
                              <w:t>Year</w:t>
                            </w:r>
                          </w:p>
                          <w:p w:rsidR="003A6825" w:rsidRDefault="003A6825" w:rsidP="00E15E5E">
                            <w:pPr>
                              <w:jc w:val="center"/>
                              <w:rPr>
                                <w:sz w:val="18"/>
                                <w:szCs w:val="18"/>
                              </w:rPr>
                            </w:pPr>
                            <w:r>
                              <w:rPr>
                                <w:sz w:val="18"/>
                                <w:szCs w:val="18"/>
                              </w:rPr>
                              <w:t>2012</w:t>
                            </w:r>
                          </w:p>
                        </w:txbxContent>
                      </wps:txbx>
                      <wps:bodyPr rot="0" vert="horz" wrap="square" lIns="0" tIns="0" rIns="0" bIns="0" anchor="ctr" anchorCtr="1">
                        <a:noAutofit/>
                      </wps:bodyPr>
                    </wps:wsp>
                  </a:graphicData>
                </a:graphic>
                <wp14:sizeRelH relativeFrom="page">
                  <wp14:pctWidth>0</wp14:pctWidth>
                </wp14:sizeRelH>
                <wp14:sizeRelV relativeFrom="page">
                  <wp14:pctHeight>0</wp14:pctHeight>
                </wp14:sizeRelV>
              </wp:anchor>
            </w:drawing>
          </mc:Choice>
          <mc:Fallback>
            <w:pict>
              <v:rect id="Rectangle 10" o:spid="_x0000_s1037" style="position:absolute;margin-left:.35pt;margin-top:508.15pt;width:69pt;height:7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" fillcolor="#9cf">
                <v:stroke joinstyle="round"/>
                <v:textbox inset="0,0,0,0">
                  <w:txbxContent>
                    <w:p w:rsidR="003A6825" w:rsidRDefault="003A6825" w:rsidP="00E15E5E">
                      <w:pPr>
                        <w:jc w:val="center"/>
                        <w:rPr>
                          <w:sz w:val="18"/>
                          <w:szCs w:val="18"/>
                        </w:rPr>
                      </w:pPr>
                      <w:r>
                        <w:rPr>
                          <w:sz w:val="18"/>
                          <w:szCs w:val="18"/>
                        </w:rPr>
                        <w:t xml:space="preserve">Survey/Data </w:t>
                      </w:r>
                    </w:p>
                    <w:p w:rsidR="003A6825" w:rsidRDefault="003A6825" w:rsidP="00E15E5E">
                      <w:pPr>
                        <w:jc w:val="center"/>
                        <w:rPr>
                          <w:sz w:val="18"/>
                          <w:szCs w:val="18"/>
                        </w:rPr>
                      </w:pPr>
                      <w:r>
                        <w:rPr>
                          <w:sz w:val="18"/>
                          <w:szCs w:val="18"/>
                        </w:rPr>
                        <w:t>Collection &amp;</w:t>
                      </w:r>
                    </w:p>
                    <w:p w:rsidR="003A6825" w:rsidRDefault="003A6825" w:rsidP="00E15E5E">
                      <w:pPr>
                        <w:jc w:val="center"/>
                        <w:rPr>
                          <w:sz w:val="18"/>
                          <w:szCs w:val="18"/>
                        </w:rPr>
                      </w:pPr>
                      <w:r>
                        <w:rPr>
                          <w:sz w:val="18"/>
                          <w:szCs w:val="18"/>
                        </w:rPr>
                        <w:t>Analysis</w:t>
                      </w:r>
                    </w:p>
                    <w:p w:rsidR="003A6825" w:rsidRDefault="003A6825" w:rsidP="00E15E5E">
                      <w:pPr>
                        <w:jc w:val="center"/>
                        <w:rPr>
                          <w:sz w:val="18"/>
                          <w:szCs w:val="18"/>
                        </w:rPr>
                      </w:pPr>
                      <w:r>
                        <w:rPr>
                          <w:sz w:val="18"/>
                          <w:szCs w:val="18"/>
                        </w:rPr>
                        <w:t>Close of Academic</w:t>
                      </w:r>
                    </w:p>
                    <w:p w:rsidR="003A6825" w:rsidRDefault="003A6825" w:rsidP="00E15E5E">
                      <w:pPr>
                        <w:jc w:val="center"/>
                        <w:rPr>
                          <w:sz w:val="18"/>
                          <w:szCs w:val="18"/>
                        </w:rPr>
                      </w:pPr>
                      <w:r>
                        <w:rPr>
                          <w:sz w:val="18"/>
                          <w:szCs w:val="18"/>
                        </w:rPr>
                        <w:t>Year</w:t>
                      </w:r>
                    </w:p>
                    <w:p w:rsidR="003A6825" w:rsidRDefault="003A6825" w:rsidP="00E15E5E">
                      <w:pPr>
                        <w:jc w:val="center"/>
                        <w:rPr>
                          <w:sz w:val="18"/>
                          <w:szCs w:val="18"/>
                        </w:rPr>
                      </w:pPr>
                      <w:r>
                        <w:rPr>
                          <w:sz w:val="18"/>
                          <w:szCs w:val="18"/>
                        </w:rPr>
                        <w:t>2012</w:t>
                      </w:r>
                    </w:p>
                  </w:txbxContent>
                </v:textbox>
              </v:rect>
            </w:pict>
          </mc:Fallback>
        </mc:AlternateContent>
      </w:r>
    </w:p>
    <w:p w:rsidR="003A6825" w:rsidRPr="00CD5483" w:rsidRDefault="00E30008" w:rsidP="00E15E5E">
      <w:pPr>
        <w:rPr>
          <w:b/>
          <w:bCs/>
          <w:sz w:val="28"/>
          <w:szCs w:val="28"/>
          <w:u w:val="single"/>
        </w:rPr>
      </w:pPr>
      <w:r>
        <w:rPr>
          <w:noProof/>
          <w:lang w:eastAsia="en-US"/>
        </w:rPr>
        <mc:AlternateContent>
          <mc:Choice Requires="wps">
            <w:drawing>
              <wp:anchor distT="0" distB="0" distL="114300" distR="114300" simplePos="0" relativeHeight="251676160" behindDoc="0" locked="0" layoutInCell="1" allowOverlap="1">
                <wp:simplePos x="0" y="0"/>
                <wp:positionH relativeFrom="column">
                  <wp:posOffset>4800600</wp:posOffset>
                </wp:positionH>
                <wp:positionV relativeFrom="paragraph">
                  <wp:posOffset>143510</wp:posOffset>
                </wp:positionV>
                <wp:extent cx="352425" cy="504825"/>
                <wp:effectExtent l="19050" t="0" r="47625" b="47625"/>
                <wp:wrapNone/>
                <wp:docPr id="20" name="Down Arrow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504825"/>
                        </a:xfrm>
                        <a:prstGeom prst="downArrow">
                          <a:avLst>
                            <a:gd name="adj1" fmla="val 50000"/>
                            <a:gd name="adj2" fmla="val 84459"/>
                          </a:avLst>
                        </a:prstGeom>
                        <a:solidFill>
                          <a:srgbClr val="99CCFF"/>
                        </a:solidFill>
                        <a:ln w="9525">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Down Arrow 4" o:spid="_x0000_s1026" type="#_x0000_t67" style="position:absolute;margin-left:378pt;margin-top:11.3pt;width:27.75pt;height:39.75pt;z-index:251676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" adj="8864" fillcolor="#9cf">
                <v:stroke joinstyle="round"/>
              </v:shape>
            </w:pict>
          </mc:Fallback>
        </mc:AlternateContent>
      </w:r>
    </w:p>
    <w:p w:rsidR="003A6825" w:rsidRPr="00CD5483" w:rsidRDefault="00E30008" w:rsidP="00E15E5E">
      <w:pPr>
        <w:jc w:val="center"/>
        <w:rPr>
          <w:b/>
          <w:bCs/>
          <w:i/>
          <w:iCs/>
        </w:rPr>
      </w:pPr>
      <w:r>
        <w:rPr>
          <w:noProof/>
          <w:lang w:eastAsia="en-US"/>
        </w:rPr>
        <mc:AlternateContent>
          <mc:Choice Requires="wps">
            <w:drawing>
              <wp:anchor distT="0" distB="0" distL="114300" distR="114300" simplePos="0" relativeHeight="251642368" behindDoc="0" locked="0" layoutInCell="1" allowOverlap="1">
                <wp:simplePos x="0" y="0"/>
                <wp:positionH relativeFrom="column">
                  <wp:posOffset>1842770</wp:posOffset>
                </wp:positionH>
                <wp:positionV relativeFrom="paragraph">
                  <wp:posOffset>52705</wp:posOffset>
                </wp:positionV>
                <wp:extent cx="1962150" cy="390525"/>
                <wp:effectExtent l="0" t="0" r="19050" b="2857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390525"/>
                        </a:xfrm>
                        <a:prstGeom prst="rect">
                          <a:avLst/>
                        </a:prstGeom>
                        <a:solidFill>
                          <a:srgbClr val="99CCFF"/>
                        </a:solidFill>
                        <a:ln w="9525">
                          <a:solidFill>
                            <a:srgbClr val="000000"/>
                          </a:solidFill>
                          <a:round/>
                          <a:headEnd/>
                          <a:tailEnd/>
                        </a:ln>
                      </wps:spPr>
                      <wps:txbx>
                        <w:txbxContent>
                          <w:p w:rsidR="003A6825" w:rsidRDefault="003A6825" w:rsidP="00E15E5E">
                            <w:pPr>
                              <w:jc w:val="center"/>
                              <w:rPr>
                                <w:sz w:val="18"/>
                                <w:szCs w:val="18"/>
                              </w:rPr>
                            </w:pPr>
                            <w:r>
                              <w:rPr>
                                <w:sz w:val="18"/>
                                <w:szCs w:val="18"/>
                              </w:rPr>
                              <w:t>Projectors installed, wiring for projectors completed</w:t>
                            </w:r>
                          </w:p>
                          <w:p w:rsidR="003A6825" w:rsidRDefault="003A6825" w:rsidP="00E15E5E">
                            <w:pPr>
                              <w:jc w:val="center"/>
                              <w:rPr>
                                <w:sz w:val="18"/>
                                <w:szCs w:val="18"/>
                              </w:rPr>
                            </w:pPr>
                            <w:r>
                              <w:rPr>
                                <w:sz w:val="18"/>
                                <w:szCs w:val="18"/>
                              </w:rPr>
                              <w:t>Summer 2011</w:t>
                            </w:r>
                          </w:p>
                        </w:txbxContent>
                      </wps:txbx>
                      <wps:bodyPr rot="0" vert="horz" wrap="square" lIns="0" tIns="0" rIns="0" bIns="0" anchor="ctr" anchorCtr="1">
                        <a:noAutofit/>
                      </wps:bodyPr>
                    </wps:wsp>
                  </a:graphicData>
                </a:graphic>
                <wp14:sizeRelH relativeFrom="page">
                  <wp14:pctWidth>0</wp14:pctWidth>
                </wp14:sizeRelH>
                <wp14:sizeRelV relativeFrom="page">
                  <wp14:pctHeight>0</wp14:pctHeight>
                </wp14:sizeRelV>
              </wp:anchor>
            </w:drawing>
          </mc:Choice>
          <mc:Fallback>
            <w:pict>
              <v:rect id="Rectangle 39" o:spid="_x0000_s1038" style="position:absolute;left:0;text-align:left;margin-left:145.1pt;margin-top:4.15pt;width:154.5pt;height:30.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" fillcolor="#9cf">
                <v:stroke joinstyle="round"/>
                <v:textbox inset="0,0,0,0">
                  <w:txbxContent>
                    <w:p w:rsidR="003A6825" w:rsidRDefault="003A6825" w:rsidP="00E15E5E">
                      <w:pPr>
                        <w:jc w:val="center"/>
                        <w:rPr>
                          <w:sz w:val="18"/>
                          <w:szCs w:val="18"/>
                        </w:rPr>
                      </w:pPr>
                      <w:r>
                        <w:rPr>
                          <w:sz w:val="18"/>
                          <w:szCs w:val="18"/>
                        </w:rPr>
                        <w:t>Projectors installed, wiring for projectors completed</w:t>
                      </w:r>
                    </w:p>
                    <w:p w:rsidR="003A6825" w:rsidRDefault="003A6825" w:rsidP="00E15E5E">
                      <w:pPr>
                        <w:jc w:val="center"/>
                        <w:rPr>
                          <w:sz w:val="18"/>
                          <w:szCs w:val="18"/>
                        </w:rPr>
                      </w:pPr>
                      <w:r>
                        <w:rPr>
                          <w:sz w:val="18"/>
                          <w:szCs w:val="18"/>
                        </w:rPr>
                        <w:t>Summer 2011</w:t>
                      </w:r>
                    </w:p>
                  </w:txbxContent>
                </v:textbox>
              </v:rect>
            </w:pict>
          </mc:Fallback>
        </mc:AlternateContent>
      </w:r>
    </w:p>
    <w:p w:rsidR="003A6825" w:rsidRPr="00CD5483" w:rsidRDefault="00E30008" w:rsidP="00E15E5E">
      <w:pPr>
        <w:jc w:val="center"/>
        <w:rPr>
          <w:b/>
          <w:bCs/>
          <w:i/>
          <w:iCs/>
        </w:rPr>
      </w:pPr>
      <w:r>
        <w:rPr>
          <w:noProof/>
          <w:lang w:eastAsia="en-US"/>
        </w:rPr>
        <mc:AlternateContent>
          <mc:Choice Requires="wps">
            <w:drawing>
              <wp:anchor distT="0" distB="0" distL="114300" distR="114300" simplePos="0" relativeHeight="251678208" behindDoc="0" locked="0" layoutInCell="1" allowOverlap="1">
                <wp:simplePos x="0" y="0"/>
                <wp:positionH relativeFrom="column">
                  <wp:posOffset>1099820</wp:posOffset>
                </wp:positionH>
                <wp:positionV relativeFrom="paragraph">
                  <wp:posOffset>15875</wp:posOffset>
                </wp:positionV>
                <wp:extent cx="733425" cy="247650"/>
                <wp:effectExtent l="0" t="19050" r="47625" b="38100"/>
                <wp:wrapNone/>
                <wp:docPr id="19" name="Right Arrow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247650"/>
                        </a:xfrm>
                        <a:prstGeom prst="rightArrow">
                          <a:avLst>
                            <a:gd name="adj1" fmla="val 50000"/>
                            <a:gd name="adj2" fmla="val 74038"/>
                          </a:avLst>
                        </a:prstGeom>
                        <a:solidFill>
                          <a:srgbClr val="99CCFF"/>
                        </a:solidFill>
                        <a:ln w="9525">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Right Arrow 6" o:spid="_x0000_s1026" type="#_x0000_t13" style="position:absolute;margin-left:86.6pt;margin-top:1.25pt;width:57.75pt;height:19.5pt;z-index:251678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" fillcolor="#9cf">
                <v:stroke joinstyle="round"/>
              </v:shape>
            </w:pict>
          </mc:Fallback>
        </mc:AlternateContent>
      </w:r>
    </w:p>
    <w:p w:rsidR="003A6825" w:rsidRPr="00CD5483" w:rsidRDefault="00E30008" w:rsidP="00E15E5E">
      <w:pPr>
        <w:jc w:val="center"/>
        <w:rPr>
          <w:b/>
          <w:bCs/>
          <w:i/>
          <w:iCs/>
        </w:rPr>
      </w:pPr>
      <w:r>
        <w:rPr>
          <w:noProof/>
          <w:lang w:eastAsia="en-US"/>
        </w:rPr>
        <mc:AlternateContent>
          <mc:Choice Requires="wps">
            <w:drawing>
              <wp:anchor distT="0" distB="0" distL="114300" distR="114300" simplePos="0" relativeHeight="251675136" behindDoc="0" locked="0" layoutInCell="1" allowOverlap="1">
                <wp:simplePos x="0" y="0"/>
                <wp:positionH relativeFrom="column">
                  <wp:posOffset>4490720</wp:posOffset>
                </wp:positionH>
                <wp:positionV relativeFrom="paragraph">
                  <wp:posOffset>88265</wp:posOffset>
                </wp:positionV>
                <wp:extent cx="923925" cy="581025"/>
                <wp:effectExtent l="0" t="0" r="28575" b="28575"/>
                <wp:wrapNone/>
                <wp:docPr id="1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925" cy="581025"/>
                        </a:xfrm>
                        <a:prstGeom prst="rect">
                          <a:avLst/>
                        </a:prstGeom>
                        <a:solidFill>
                          <a:srgbClr val="99CCFF"/>
                        </a:solidFill>
                        <a:ln w="9525">
                          <a:solidFill>
                            <a:srgbClr val="000000"/>
                          </a:solidFill>
                          <a:round/>
                          <a:headEnd/>
                          <a:tailEnd/>
                        </a:ln>
                      </wps:spPr>
                      <wps:txbx>
                        <w:txbxContent>
                          <w:p w:rsidR="003A6825" w:rsidRDefault="003A6825" w:rsidP="0085252B">
                            <w:pPr>
                              <w:jc w:val="center"/>
                              <w:rPr>
                                <w:sz w:val="14"/>
                                <w:szCs w:val="14"/>
                              </w:rPr>
                            </w:pPr>
                            <w:r>
                              <w:rPr>
                                <w:sz w:val="14"/>
                                <w:szCs w:val="14"/>
                              </w:rPr>
                              <w:t>SIT review of laws/bylaws/rules</w:t>
                            </w:r>
                          </w:p>
                          <w:p w:rsidR="003A6825" w:rsidRDefault="003A6825" w:rsidP="0085252B">
                            <w:pPr>
                              <w:jc w:val="center"/>
                              <w:rPr>
                                <w:sz w:val="14"/>
                                <w:szCs w:val="14"/>
                              </w:rPr>
                            </w:pPr>
                            <w:r>
                              <w:rPr>
                                <w:sz w:val="14"/>
                                <w:szCs w:val="14"/>
                              </w:rPr>
                              <w:t>Summer 2011</w:t>
                            </w:r>
                          </w:p>
                        </w:txbxContent>
                      </wps:txbx>
                      <wps:bodyPr rot="0" vert="horz" wrap="square" lIns="0" tIns="0" rIns="0" bIns="0" anchor="ctr" anchorCtr="1">
                        <a:noAutofit/>
                      </wps:bodyPr>
                    </wps:wsp>
                  </a:graphicData>
                </a:graphic>
                <wp14:sizeRelH relativeFrom="page">
                  <wp14:pctWidth>0</wp14:pctWidth>
                </wp14:sizeRelH>
                <wp14:sizeRelV relativeFrom="page">
                  <wp14:pctHeight>0</wp14:pctHeight>
                </wp14:sizeRelV>
              </wp:anchor>
            </w:drawing>
          </mc:Choice>
          <mc:Fallback>
            <w:pict>
              <v:rect id="Rectangle 3" o:spid="_x0000_s1039" style="position:absolute;left:0;text-align:left;margin-left:353.6pt;margin-top:6.95pt;width:72.75pt;height:45.7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" fillcolor="#9cf">
                <v:stroke joinstyle="round"/>
                <v:textbox inset="0,0,0,0">
                  <w:txbxContent>
                    <w:p w:rsidR="003A6825" w:rsidRDefault="003A6825" w:rsidP="0085252B">
                      <w:pPr>
                        <w:jc w:val="center"/>
                        <w:rPr>
                          <w:sz w:val="14"/>
                          <w:szCs w:val="14"/>
                        </w:rPr>
                      </w:pPr>
                      <w:r>
                        <w:rPr>
                          <w:sz w:val="14"/>
                          <w:szCs w:val="14"/>
                        </w:rPr>
                        <w:t>SIT review of laws/bylaws/rules</w:t>
                      </w:r>
                    </w:p>
                    <w:p w:rsidR="003A6825" w:rsidRDefault="003A6825" w:rsidP="0085252B">
                      <w:pPr>
                        <w:jc w:val="center"/>
                        <w:rPr>
                          <w:sz w:val="14"/>
                          <w:szCs w:val="14"/>
                        </w:rPr>
                      </w:pPr>
                      <w:r>
                        <w:rPr>
                          <w:sz w:val="14"/>
                          <w:szCs w:val="14"/>
                        </w:rPr>
                        <w:t>Summer 2011</w:t>
                      </w:r>
                    </w:p>
                  </w:txbxContent>
                </v:textbox>
              </v:rect>
            </w:pict>
          </mc:Fallback>
        </mc:AlternateContent>
      </w:r>
    </w:p>
    <w:p w:rsidR="003A6825" w:rsidRPr="00CD5483" w:rsidRDefault="003A6825" w:rsidP="00E15E5E">
      <w:pPr>
        <w:jc w:val="center"/>
        <w:rPr>
          <w:b/>
          <w:bCs/>
          <w:i/>
          <w:iCs/>
        </w:rPr>
      </w:pPr>
    </w:p>
    <w:p w:rsidR="003A6825" w:rsidRPr="00CD5483" w:rsidRDefault="00E30008" w:rsidP="00E15E5E">
      <w:pPr>
        <w:jc w:val="center"/>
        <w:rPr>
          <w:b/>
          <w:bCs/>
          <w:i/>
          <w:iCs/>
        </w:rPr>
      </w:pPr>
      <w:r>
        <w:rPr>
          <w:noProof/>
          <w:lang w:eastAsia="en-US"/>
        </w:rPr>
        <mc:AlternateContent>
          <mc:Choice Requires="wps">
            <w:drawing>
              <wp:anchor distT="0" distB="0" distL="114300" distR="114300" simplePos="0" relativeHeight="251641344" behindDoc="0" locked="0" layoutInCell="1" allowOverlap="1">
                <wp:simplePos x="0" y="0"/>
                <wp:positionH relativeFrom="column">
                  <wp:posOffset>1099820</wp:posOffset>
                </wp:positionH>
                <wp:positionV relativeFrom="paragraph">
                  <wp:posOffset>151130</wp:posOffset>
                </wp:positionV>
                <wp:extent cx="733425" cy="247650"/>
                <wp:effectExtent l="0" t="19050" r="47625" b="38100"/>
                <wp:wrapNone/>
                <wp:docPr id="40" name="Right Arrow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247650"/>
                        </a:xfrm>
                        <a:prstGeom prst="rightArrow">
                          <a:avLst>
                            <a:gd name="adj1" fmla="val 50000"/>
                            <a:gd name="adj2" fmla="val 74038"/>
                          </a:avLst>
                        </a:prstGeom>
                        <a:solidFill>
                          <a:srgbClr val="99CCFF"/>
                        </a:solidFill>
                        <a:ln w="9525">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Right Arrow 40" o:spid="_x0000_s1026" type="#_x0000_t13" style="position:absolute;margin-left:86.6pt;margin-top:11.9pt;width:57.75pt;height:19.5pt;z-index:25164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" fillcolor="#9cf">
                <v:stroke joinstyle="round"/>
              </v:shape>
            </w:pict>
          </mc:Fallback>
        </mc:AlternateContent>
      </w:r>
      <w:r>
        <w:rPr>
          <w:noProof/>
          <w:lang w:eastAsia="en-US"/>
        </w:rPr>
        <mc:AlternateContent>
          <mc:Choice Requires="wps">
            <w:drawing>
              <wp:anchor distT="0" distB="0" distL="114300" distR="114300" simplePos="0" relativeHeight="251643392" behindDoc="0" locked="0" layoutInCell="1" allowOverlap="1">
                <wp:simplePos x="0" y="0"/>
                <wp:positionH relativeFrom="column">
                  <wp:posOffset>1828800</wp:posOffset>
                </wp:positionH>
                <wp:positionV relativeFrom="paragraph">
                  <wp:posOffset>67310</wp:posOffset>
                </wp:positionV>
                <wp:extent cx="1981200" cy="428625"/>
                <wp:effectExtent l="0" t="0" r="19050" b="28575"/>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0" cy="428625"/>
                        </a:xfrm>
                        <a:prstGeom prst="rect">
                          <a:avLst/>
                        </a:prstGeom>
                        <a:solidFill>
                          <a:srgbClr val="99CCFF"/>
                        </a:solidFill>
                        <a:ln w="9525">
                          <a:solidFill>
                            <a:srgbClr val="000000"/>
                          </a:solidFill>
                          <a:round/>
                          <a:headEnd/>
                          <a:tailEnd/>
                        </a:ln>
                      </wps:spPr>
                      <wps:txbx>
                        <w:txbxContent>
                          <w:p w:rsidR="003A6825" w:rsidRDefault="003A6825" w:rsidP="00E15E5E">
                            <w:pPr>
                              <w:jc w:val="center"/>
                              <w:rPr>
                                <w:sz w:val="18"/>
                                <w:szCs w:val="18"/>
                              </w:rPr>
                            </w:pPr>
                            <w:r>
                              <w:rPr>
                                <w:sz w:val="18"/>
                                <w:szCs w:val="18"/>
                              </w:rPr>
                              <w:t>Facilities needs to county maintenance and  school maintenance.</w:t>
                            </w:r>
                          </w:p>
                          <w:p w:rsidR="003A6825" w:rsidRDefault="003A6825" w:rsidP="00E15E5E">
                            <w:pPr>
                              <w:jc w:val="center"/>
                              <w:rPr>
                                <w:sz w:val="18"/>
                                <w:szCs w:val="18"/>
                              </w:rPr>
                            </w:pPr>
                            <w:r>
                              <w:rPr>
                                <w:sz w:val="18"/>
                                <w:szCs w:val="18"/>
                              </w:rPr>
                              <w:t>Summer 2011</w:t>
                            </w:r>
                          </w:p>
                        </w:txbxContent>
                      </wps:txbx>
                      <wps:bodyPr rot="0" vert="horz" wrap="square" lIns="0" tIns="0" rIns="0" bIns="0" anchor="ctr" anchorCtr="1">
                        <a:noAutofit/>
                      </wps:bodyPr>
                    </wps:wsp>
                  </a:graphicData>
                </a:graphic>
                <wp14:sizeRelH relativeFrom="page">
                  <wp14:pctWidth>0</wp14:pctWidth>
                </wp14:sizeRelH>
                <wp14:sizeRelV relativeFrom="page">
                  <wp14:pctHeight>0</wp14:pctHeight>
                </wp14:sizeRelV>
              </wp:anchor>
            </w:drawing>
          </mc:Choice>
          <mc:Fallback>
            <w:pict>
              <v:rect id="Rectangle 38" o:spid="_x0000_s1040" style="position:absolute;left:0;text-align:left;margin-left:2in;margin-top:5.3pt;width:156pt;height:33.7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" fillcolor="#9cf">
                <v:stroke joinstyle="round"/>
                <v:textbox inset="0,0,0,0">
                  <w:txbxContent>
                    <w:p w:rsidR="003A6825" w:rsidRDefault="003A6825" w:rsidP="00E15E5E">
                      <w:pPr>
                        <w:jc w:val="center"/>
                        <w:rPr>
                          <w:sz w:val="18"/>
                          <w:szCs w:val="18"/>
                        </w:rPr>
                      </w:pPr>
                      <w:r>
                        <w:rPr>
                          <w:sz w:val="18"/>
                          <w:szCs w:val="18"/>
                        </w:rPr>
                        <w:t>Facilities needs to county maintenance and  school maintenance.</w:t>
                      </w:r>
                    </w:p>
                    <w:p w:rsidR="003A6825" w:rsidRDefault="003A6825" w:rsidP="00E15E5E">
                      <w:pPr>
                        <w:jc w:val="center"/>
                        <w:rPr>
                          <w:sz w:val="18"/>
                          <w:szCs w:val="18"/>
                        </w:rPr>
                      </w:pPr>
                      <w:r>
                        <w:rPr>
                          <w:sz w:val="18"/>
                          <w:szCs w:val="18"/>
                        </w:rPr>
                        <w:t>Summer 2011</w:t>
                      </w:r>
                    </w:p>
                  </w:txbxContent>
                </v:textbox>
              </v:rect>
            </w:pict>
          </mc:Fallback>
        </mc:AlternateContent>
      </w:r>
    </w:p>
    <w:p w:rsidR="003A6825" w:rsidRPr="00CD5483" w:rsidRDefault="003A6825" w:rsidP="00E15E5E">
      <w:pPr>
        <w:jc w:val="center"/>
        <w:rPr>
          <w:b/>
          <w:bCs/>
          <w:i/>
          <w:iCs/>
        </w:rPr>
      </w:pPr>
    </w:p>
    <w:p w:rsidR="003A6825" w:rsidRPr="00CD5483" w:rsidRDefault="00E30008" w:rsidP="00E15E5E">
      <w:pPr>
        <w:jc w:val="center"/>
        <w:rPr>
          <w:b/>
          <w:bCs/>
          <w:i/>
          <w:iCs/>
        </w:rPr>
      </w:pPr>
      <w:r>
        <w:rPr>
          <w:noProof/>
          <w:lang w:eastAsia="en-US"/>
        </w:rPr>
        <mc:AlternateContent>
          <mc:Choice Requires="wps">
            <w:drawing>
              <wp:anchor distT="0" distB="0" distL="114300" distR="114300" simplePos="0" relativeHeight="251646464" behindDoc="0" locked="0" layoutInCell="1" allowOverlap="1">
                <wp:simplePos x="0" y="0"/>
                <wp:positionH relativeFrom="column">
                  <wp:posOffset>4800600</wp:posOffset>
                </wp:positionH>
                <wp:positionV relativeFrom="paragraph">
                  <wp:posOffset>2540</wp:posOffset>
                </wp:positionV>
                <wp:extent cx="352425" cy="647700"/>
                <wp:effectExtent l="19050" t="0" r="28575" b="38100"/>
                <wp:wrapNone/>
                <wp:docPr id="34" name="Down Arrow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647700"/>
                        </a:xfrm>
                        <a:prstGeom prst="downArrow">
                          <a:avLst>
                            <a:gd name="adj1" fmla="val 50000"/>
                            <a:gd name="adj2" fmla="val 84459"/>
                          </a:avLst>
                        </a:prstGeom>
                        <a:solidFill>
                          <a:srgbClr val="99CCFF"/>
                        </a:solidFill>
                        <a:ln w="9525">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Down Arrow 34" o:spid="_x0000_s1026" type="#_x0000_t67" style="position:absolute;margin-left:378pt;margin-top:.2pt;width:27.75pt;height:51pt;z-index:251646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" adj="11674" fillcolor="#9cf">
                <v:stroke joinstyle="round"/>
              </v:shape>
            </w:pict>
          </mc:Fallback>
        </mc:AlternateContent>
      </w:r>
    </w:p>
    <w:p w:rsidR="003A6825" w:rsidRPr="00CD5483" w:rsidRDefault="003A6825" w:rsidP="00E15E5E">
      <w:pPr>
        <w:jc w:val="center"/>
        <w:rPr>
          <w:b/>
          <w:bCs/>
          <w:i/>
          <w:iCs/>
        </w:rPr>
      </w:pPr>
    </w:p>
    <w:p w:rsidR="003A6825" w:rsidRPr="00CD5483" w:rsidRDefault="003A6825" w:rsidP="00E15E5E">
      <w:pPr>
        <w:jc w:val="center"/>
        <w:rPr>
          <w:b/>
          <w:bCs/>
          <w:i/>
          <w:iCs/>
        </w:rPr>
      </w:pPr>
    </w:p>
    <w:p w:rsidR="003A6825" w:rsidRPr="00CD5483" w:rsidRDefault="00E30008" w:rsidP="00E15E5E">
      <w:pPr>
        <w:jc w:val="center"/>
        <w:rPr>
          <w:b/>
          <w:bCs/>
          <w:i/>
          <w:iCs/>
        </w:rPr>
      </w:pPr>
      <w:r>
        <w:rPr>
          <w:noProof/>
          <w:lang w:eastAsia="en-US"/>
        </w:rPr>
        <mc:AlternateContent>
          <mc:Choice Requires="wps">
            <w:drawing>
              <wp:anchor distT="0" distB="0" distL="114300" distR="114300" simplePos="0" relativeHeight="251660800" behindDoc="0" locked="0" layoutInCell="1" allowOverlap="1">
                <wp:simplePos x="0" y="0"/>
                <wp:positionH relativeFrom="column">
                  <wp:posOffset>-171450</wp:posOffset>
                </wp:positionH>
                <wp:positionV relativeFrom="paragraph">
                  <wp:posOffset>95885</wp:posOffset>
                </wp:positionV>
                <wp:extent cx="571500" cy="1295400"/>
                <wp:effectExtent l="0" t="0" r="19050" b="1905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1295400"/>
                        </a:xfrm>
                        <a:prstGeom prst="rect">
                          <a:avLst/>
                        </a:prstGeom>
                        <a:solidFill>
                          <a:srgbClr val="99CCFF"/>
                        </a:solidFill>
                        <a:ln w="9525">
                          <a:solidFill>
                            <a:srgbClr val="000000"/>
                          </a:solidFill>
                          <a:round/>
                          <a:headEnd/>
                          <a:tailEnd/>
                        </a:ln>
                      </wps:spPr>
                      <wps:txbx>
                        <w:txbxContent>
                          <w:p w:rsidR="003A6825" w:rsidRDefault="003A6825" w:rsidP="00E15E5E">
                            <w:pPr>
                              <w:jc w:val="center"/>
                              <w:rPr>
                                <w:sz w:val="18"/>
                                <w:szCs w:val="18"/>
                              </w:rPr>
                            </w:pPr>
                            <w:r>
                              <w:rPr>
                                <w:sz w:val="18"/>
                                <w:szCs w:val="18"/>
                              </w:rPr>
                              <w:t>Town Hall style meeting by principal on significant issues</w:t>
                            </w:r>
                          </w:p>
                          <w:p w:rsidR="003A6825" w:rsidRDefault="003A6825" w:rsidP="00E15E5E">
                            <w:pPr>
                              <w:jc w:val="center"/>
                              <w:rPr>
                                <w:sz w:val="18"/>
                                <w:szCs w:val="18"/>
                              </w:rPr>
                            </w:pPr>
                            <w:r>
                              <w:rPr>
                                <w:sz w:val="18"/>
                                <w:szCs w:val="18"/>
                              </w:rPr>
                              <w:t>August</w:t>
                            </w:r>
                          </w:p>
                          <w:p w:rsidR="003A6825" w:rsidRDefault="003A6825" w:rsidP="00E15E5E">
                            <w:pPr>
                              <w:jc w:val="center"/>
                              <w:rPr>
                                <w:sz w:val="18"/>
                                <w:szCs w:val="18"/>
                              </w:rPr>
                            </w:pPr>
                            <w:r>
                              <w:rPr>
                                <w:sz w:val="18"/>
                                <w:szCs w:val="18"/>
                              </w:rPr>
                              <w:t>2011</w:t>
                            </w:r>
                          </w:p>
                        </w:txbxContent>
                      </wps:txbx>
                      <wps:bodyPr rot="0" vert="horz" wrap="square" lIns="0" tIns="0" rIns="0" bIns="0" anchor="ctr" anchorCtr="1">
                        <a:noAutofit/>
                      </wps:bodyPr>
                    </wps:wsp>
                  </a:graphicData>
                </a:graphic>
                <wp14:sizeRelH relativeFrom="page">
                  <wp14:pctWidth>0</wp14:pctWidth>
                </wp14:sizeRelH>
                <wp14:sizeRelV relativeFrom="page">
                  <wp14:pctHeight>0</wp14:pctHeight>
                </wp14:sizeRelV>
              </wp:anchor>
            </w:drawing>
          </mc:Choice>
          <mc:Fallback>
            <w:pict>
              <v:rect id="Rectangle 27" o:spid="_x0000_s1041" style="position:absolute;left:0;text-align:left;margin-left:-13.5pt;margin-top:7.55pt;width:45pt;height:10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" fillcolor="#9cf">
                <v:stroke joinstyle="round"/>
                <v:textbox inset="0,0,0,0">
                  <w:txbxContent>
                    <w:p w:rsidR="003A6825" w:rsidRDefault="003A6825" w:rsidP="00E15E5E">
                      <w:pPr>
                        <w:jc w:val="center"/>
                        <w:rPr>
                          <w:sz w:val="18"/>
                          <w:szCs w:val="18"/>
                        </w:rPr>
                      </w:pPr>
                      <w:r>
                        <w:rPr>
                          <w:sz w:val="18"/>
                          <w:szCs w:val="18"/>
                        </w:rPr>
                        <w:t>Town Hall style meeting by principal on significant issues</w:t>
                      </w:r>
                    </w:p>
                    <w:p w:rsidR="003A6825" w:rsidRDefault="003A6825" w:rsidP="00E15E5E">
                      <w:pPr>
                        <w:jc w:val="center"/>
                        <w:rPr>
                          <w:sz w:val="18"/>
                          <w:szCs w:val="18"/>
                        </w:rPr>
                      </w:pPr>
                      <w:r>
                        <w:rPr>
                          <w:sz w:val="18"/>
                          <w:szCs w:val="18"/>
                        </w:rPr>
                        <w:t>August</w:t>
                      </w:r>
                    </w:p>
                    <w:p w:rsidR="003A6825" w:rsidRDefault="003A6825" w:rsidP="00E15E5E">
                      <w:pPr>
                        <w:jc w:val="center"/>
                        <w:rPr>
                          <w:sz w:val="18"/>
                          <w:szCs w:val="18"/>
                        </w:rPr>
                      </w:pPr>
                      <w:r>
                        <w:rPr>
                          <w:sz w:val="18"/>
                          <w:szCs w:val="18"/>
                        </w:rPr>
                        <w:t>2011</w:t>
                      </w:r>
                    </w:p>
                  </w:txbxContent>
                </v:textbox>
              </v:rect>
            </w:pict>
          </mc:Fallback>
        </mc:AlternateContent>
      </w:r>
      <w:r>
        <w:rPr>
          <w:noProof/>
          <w:lang w:eastAsia="en-US"/>
        </w:rPr>
        <mc:AlternateContent>
          <mc:Choice Requires="wps">
            <w:drawing>
              <wp:anchor distT="0" distB="0" distL="114300" distR="114300" simplePos="0" relativeHeight="251647488" behindDoc="0" locked="0" layoutInCell="1" allowOverlap="1">
                <wp:simplePos x="0" y="0"/>
                <wp:positionH relativeFrom="column">
                  <wp:posOffset>3600450</wp:posOffset>
                </wp:positionH>
                <wp:positionV relativeFrom="paragraph">
                  <wp:posOffset>162560</wp:posOffset>
                </wp:positionV>
                <wp:extent cx="1809750" cy="1352550"/>
                <wp:effectExtent l="0" t="0" r="19050" b="1905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0" cy="1352550"/>
                        </a:xfrm>
                        <a:prstGeom prst="rect">
                          <a:avLst/>
                        </a:prstGeom>
                        <a:solidFill>
                          <a:srgbClr val="99CCFF"/>
                        </a:solidFill>
                        <a:ln w="9525">
                          <a:solidFill>
                            <a:srgbClr val="000000"/>
                          </a:solidFill>
                          <a:round/>
                          <a:headEnd/>
                          <a:tailEnd/>
                        </a:ln>
                      </wps:spPr>
                      <wps:txbx>
                        <w:txbxContent>
                          <w:p w:rsidR="003A6825" w:rsidRDefault="003A6825" w:rsidP="00E15E5E">
                            <w:pPr>
                              <w:jc w:val="center"/>
                              <w:rPr>
                                <w:sz w:val="18"/>
                                <w:szCs w:val="18"/>
                              </w:rPr>
                            </w:pPr>
                            <w:r>
                              <w:rPr>
                                <w:sz w:val="18"/>
                                <w:szCs w:val="18"/>
                              </w:rPr>
                              <w:t xml:space="preserve">Staff Meetings To Move to “Working </w:t>
                            </w:r>
                          </w:p>
                          <w:p w:rsidR="003A6825" w:rsidRDefault="003A6825" w:rsidP="00E15E5E">
                            <w:pPr>
                              <w:jc w:val="center"/>
                              <w:rPr>
                                <w:sz w:val="18"/>
                                <w:szCs w:val="18"/>
                              </w:rPr>
                            </w:pPr>
                            <w:r>
                              <w:rPr>
                                <w:sz w:val="18"/>
                                <w:szCs w:val="18"/>
                              </w:rPr>
                              <w:t>Sessions.”</w:t>
                            </w:r>
                          </w:p>
                          <w:p w:rsidR="003A6825" w:rsidRDefault="003A6825" w:rsidP="00E15E5E">
                            <w:pPr>
                              <w:jc w:val="center"/>
                              <w:rPr>
                                <w:sz w:val="18"/>
                                <w:szCs w:val="18"/>
                              </w:rPr>
                            </w:pPr>
                            <w:r>
                              <w:rPr>
                                <w:sz w:val="18"/>
                                <w:szCs w:val="18"/>
                              </w:rPr>
                              <w:t>August 2011</w:t>
                            </w:r>
                          </w:p>
                        </w:txbxContent>
                      </wps:txbx>
                      <wps:bodyPr rot="0" vert="horz" wrap="square" lIns="0" tIns="0" rIns="0" bIns="0" anchor="ctr" anchorCtr="1">
                        <a:noAutofit/>
                      </wps:bodyPr>
                    </wps:wsp>
                  </a:graphicData>
                </a:graphic>
                <wp14:sizeRelH relativeFrom="page">
                  <wp14:pctWidth>0</wp14:pctWidth>
                </wp14:sizeRelH>
                <wp14:sizeRelV relativeFrom="page">
                  <wp14:pctHeight>0</wp14:pctHeight>
                </wp14:sizeRelV>
              </wp:anchor>
            </w:drawing>
          </mc:Choice>
          <mc:Fallback>
            <w:pict>
              <v:rect id="Rectangle 33" o:spid="_x0000_s1042" style="position:absolute;left:0;text-align:left;margin-left:283.5pt;margin-top:12.8pt;width:142.5pt;height:106.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" fillcolor="#9cf">
                <v:stroke joinstyle="round"/>
                <v:textbox inset="0,0,0,0">
                  <w:txbxContent>
                    <w:p w:rsidR="003A6825" w:rsidRDefault="003A6825" w:rsidP="00E15E5E">
                      <w:pPr>
                        <w:jc w:val="center"/>
                        <w:rPr>
                          <w:sz w:val="18"/>
                          <w:szCs w:val="18"/>
                        </w:rPr>
                      </w:pPr>
                      <w:r>
                        <w:rPr>
                          <w:sz w:val="18"/>
                          <w:szCs w:val="18"/>
                        </w:rPr>
                        <w:t xml:space="preserve">Staff Meetings To Move to “Working </w:t>
                      </w:r>
                    </w:p>
                    <w:p w:rsidR="003A6825" w:rsidRDefault="003A6825" w:rsidP="00E15E5E">
                      <w:pPr>
                        <w:jc w:val="center"/>
                        <w:rPr>
                          <w:sz w:val="18"/>
                          <w:szCs w:val="18"/>
                        </w:rPr>
                      </w:pPr>
                      <w:r>
                        <w:rPr>
                          <w:sz w:val="18"/>
                          <w:szCs w:val="18"/>
                        </w:rPr>
                        <w:t>Sessions.”</w:t>
                      </w:r>
                    </w:p>
                    <w:p w:rsidR="003A6825" w:rsidRDefault="003A6825" w:rsidP="00E15E5E">
                      <w:pPr>
                        <w:jc w:val="center"/>
                        <w:rPr>
                          <w:sz w:val="18"/>
                          <w:szCs w:val="18"/>
                        </w:rPr>
                      </w:pPr>
                      <w:r>
                        <w:rPr>
                          <w:sz w:val="18"/>
                          <w:szCs w:val="18"/>
                        </w:rPr>
                        <w:t>August 2011</w:t>
                      </w:r>
                    </w:p>
                  </w:txbxContent>
                </v:textbox>
              </v:rect>
            </w:pict>
          </mc:Fallback>
        </mc:AlternateContent>
      </w:r>
    </w:p>
    <w:p w:rsidR="003A6825" w:rsidRPr="00CD5483" w:rsidRDefault="003A6825" w:rsidP="00E15E5E"/>
    <w:p w:rsidR="003A6825" w:rsidRPr="00CD5483" w:rsidRDefault="00E30008">
      <w:r>
        <w:rPr>
          <w:noProof/>
          <w:lang w:eastAsia="en-US"/>
        </w:rPr>
        <mc:AlternateContent>
          <mc:Choice Requires="wps">
            <w:drawing>
              <wp:anchor distT="0" distB="0" distL="114300" distR="114300" simplePos="0" relativeHeight="251668992" behindDoc="0" locked="0" layoutInCell="1" allowOverlap="1">
                <wp:simplePos x="0" y="0"/>
                <wp:positionH relativeFrom="column">
                  <wp:posOffset>2657475</wp:posOffset>
                </wp:positionH>
                <wp:positionV relativeFrom="paragraph">
                  <wp:posOffset>4193540</wp:posOffset>
                </wp:positionV>
                <wp:extent cx="657225" cy="1114425"/>
                <wp:effectExtent l="0" t="0" r="28575" b="28575"/>
                <wp:wrapNone/>
                <wp:docPr id="1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225" cy="1114425"/>
                        </a:xfrm>
                        <a:prstGeom prst="rect">
                          <a:avLst/>
                        </a:prstGeom>
                        <a:solidFill>
                          <a:srgbClr val="99CCFF"/>
                        </a:solidFill>
                        <a:ln w="9525">
                          <a:solidFill>
                            <a:srgbClr val="000000"/>
                          </a:solidFill>
                          <a:round/>
                          <a:headEnd/>
                          <a:tailEnd/>
                        </a:ln>
                      </wps:spPr>
                      <wps:txbx>
                        <w:txbxContent>
                          <w:p w:rsidR="003A6825" w:rsidRDefault="003A6825" w:rsidP="00E15E5E">
                            <w:pPr>
                              <w:jc w:val="center"/>
                              <w:rPr>
                                <w:sz w:val="18"/>
                                <w:szCs w:val="18"/>
                              </w:rPr>
                            </w:pPr>
                            <w:r>
                              <w:rPr>
                                <w:sz w:val="18"/>
                                <w:szCs w:val="18"/>
                              </w:rPr>
                              <w:t>SIT and principal begin budget planning based on gaps.</w:t>
                            </w:r>
                          </w:p>
                          <w:p w:rsidR="003A6825" w:rsidRDefault="003A6825" w:rsidP="00E15E5E">
                            <w:pPr>
                              <w:jc w:val="center"/>
                              <w:rPr>
                                <w:sz w:val="18"/>
                                <w:szCs w:val="18"/>
                              </w:rPr>
                            </w:pPr>
                            <w:r>
                              <w:rPr>
                                <w:sz w:val="18"/>
                                <w:szCs w:val="18"/>
                              </w:rPr>
                              <w:t>January 2012</w:t>
                            </w:r>
                          </w:p>
                        </w:txbxContent>
                      </wps:txbx>
                      <wps:bodyPr rot="0" vert="horz" wrap="square" lIns="0" tIns="0" rIns="0" bIns="0" anchor="ctr" anchorCtr="1">
                        <a:noAutofit/>
                      </wps:bodyPr>
                    </wps:wsp>
                  </a:graphicData>
                </a:graphic>
                <wp14:sizeRelH relativeFrom="page">
                  <wp14:pctWidth>0</wp14:pctWidth>
                </wp14:sizeRelH>
                <wp14:sizeRelV relativeFrom="page">
                  <wp14:pctHeight>0</wp14:pctHeight>
                </wp14:sizeRelV>
              </wp:anchor>
            </w:drawing>
          </mc:Choice>
          <mc:Fallback>
            <w:pict>
              <v:rect id="Rectangle 14" o:spid="_x0000_s1043" style="position:absolute;margin-left:209.25pt;margin-top:330.2pt;width:51.75pt;height:87.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" fillcolor="#9cf">
                <v:stroke joinstyle="round"/>
                <v:textbox inset="0,0,0,0">
                  <w:txbxContent>
                    <w:p w:rsidR="003A6825" w:rsidRDefault="003A6825" w:rsidP="00E15E5E">
                      <w:pPr>
                        <w:jc w:val="center"/>
                        <w:rPr>
                          <w:sz w:val="18"/>
                          <w:szCs w:val="18"/>
                        </w:rPr>
                      </w:pPr>
                      <w:r>
                        <w:rPr>
                          <w:sz w:val="18"/>
                          <w:szCs w:val="18"/>
                        </w:rPr>
                        <w:t>SIT and principal begin budget planning based on gaps.</w:t>
                      </w:r>
                    </w:p>
                    <w:p w:rsidR="003A6825" w:rsidRDefault="003A6825" w:rsidP="00E15E5E">
                      <w:pPr>
                        <w:jc w:val="center"/>
                        <w:rPr>
                          <w:sz w:val="18"/>
                          <w:szCs w:val="18"/>
                        </w:rPr>
                      </w:pPr>
                      <w:r>
                        <w:rPr>
                          <w:sz w:val="18"/>
                          <w:szCs w:val="18"/>
                        </w:rPr>
                        <w:t>January 2012</w:t>
                      </w:r>
                    </w:p>
                  </w:txbxContent>
                </v:textbox>
              </v:rect>
            </w:pict>
          </mc:Fallback>
        </mc:AlternateContent>
      </w:r>
      <w:r>
        <w:rPr>
          <w:noProof/>
          <w:lang w:eastAsia="en-US"/>
        </w:rPr>
        <mc:AlternateContent>
          <mc:Choice Requires="wps">
            <w:drawing>
              <wp:anchor distT="0" distB="0" distL="114300" distR="114300" simplePos="0" relativeHeight="251661824" behindDoc="0" locked="0" layoutInCell="1" allowOverlap="1">
                <wp:simplePos x="0" y="0"/>
                <wp:positionH relativeFrom="column">
                  <wp:posOffset>161925</wp:posOffset>
                </wp:positionH>
                <wp:positionV relativeFrom="paragraph">
                  <wp:posOffset>1040765</wp:posOffset>
                </wp:positionV>
                <wp:extent cx="276225" cy="1162050"/>
                <wp:effectExtent l="19050" t="0" r="47625" b="38100"/>
                <wp:wrapNone/>
                <wp:docPr id="26" name="Down Arrow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162050"/>
                        </a:xfrm>
                        <a:prstGeom prst="downArrow">
                          <a:avLst>
                            <a:gd name="adj1" fmla="val 50000"/>
                            <a:gd name="adj2" fmla="val 118966"/>
                          </a:avLst>
                        </a:prstGeom>
                        <a:solidFill>
                          <a:srgbClr val="99CCFF"/>
                        </a:solidFill>
                        <a:ln w="9525">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Down Arrow 26" o:spid="_x0000_s1026" type="#_x0000_t67" style="position:absolute;margin-left:12.75pt;margin-top:81.95pt;width:21.75pt;height:91.5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" adj="15492" fillcolor="#9cf">
                <v:stroke joinstyle="round"/>
              </v:shape>
            </w:pict>
          </mc:Fallback>
        </mc:AlternateContent>
      </w:r>
      <w:r>
        <w:rPr>
          <w:noProof/>
          <w:lang w:eastAsia="en-US"/>
        </w:rPr>
        <mc:AlternateContent>
          <mc:Choice Requires="wps">
            <w:drawing>
              <wp:anchor distT="0" distB="0" distL="114300" distR="114300" simplePos="0" relativeHeight="251674112" behindDoc="0" locked="0" layoutInCell="1" allowOverlap="1">
                <wp:simplePos x="0" y="0"/>
                <wp:positionH relativeFrom="column">
                  <wp:posOffset>2129155</wp:posOffset>
                </wp:positionH>
                <wp:positionV relativeFrom="paragraph">
                  <wp:posOffset>963930</wp:posOffset>
                </wp:positionV>
                <wp:extent cx="1457325" cy="257175"/>
                <wp:effectExtent l="0" t="0" r="28575" b="28575"/>
                <wp:wrapNone/>
                <wp:docPr id="16"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7325" cy="257175"/>
                        </a:xfrm>
                        <a:prstGeom prst="leftArrow">
                          <a:avLst>
                            <a:gd name="adj1" fmla="val 50000"/>
                            <a:gd name="adj2" fmla="val 141667"/>
                          </a:avLst>
                        </a:prstGeom>
                        <a:solidFill>
                          <a:srgbClr val="99CCFF"/>
                        </a:solidFill>
                        <a:ln w="9525">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Left Arrow 2" o:spid="_x0000_s1026" type="#_x0000_t66" style="position:absolute;margin-left:167.65pt;margin-top:75.9pt;width:114.75pt;height:20.25pt;z-index:251674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" fillcolor="#9cf">
                <v:stroke joinstyle="round"/>
              </v:shape>
            </w:pict>
          </mc:Fallback>
        </mc:AlternateContent>
      </w:r>
      <w:r>
        <w:rPr>
          <w:noProof/>
          <w:lang w:eastAsia="en-US"/>
        </w:rPr>
        <mc:AlternateContent>
          <mc:Choice Requires="wps">
            <w:drawing>
              <wp:anchor distT="0" distB="0" distL="114300" distR="114300" simplePos="0" relativeHeight="251673088" behindDoc="0" locked="0" layoutInCell="1" allowOverlap="1">
                <wp:simplePos x="0" y="0"/>
                <wp:positionH relativeFrom="column">
                  <wp:posOffset>733425</wp:posOffset>
                </wp:positionH>
                <wp:positionV relativeFrom="paragraph">
                  <wp:posOffset>878205</wp:posOffset>
                </wp:positionV>
                <wp:extent cx="1428750" cy="695325"/>
                <wp:effectExtent l="0" t="0" r="19050" b="28575"/>
                <wp:wrapNone/>
                <wp:docPr id="1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0" cy="695325"/>
                        </a:xfrm>
                        <a:prstGeom prst="rect">
                          <a:avLst/>
                        </a:prstGeom>
                        <a:solidFill>
                          <a:srgbClr val="99CCFF"/>
                        </a:solidFill>
                        <a:ln w="9525">
                          <a:solidFill>
                            <a:srgbClr val="000000"/>
                          </a:solidFill>
                          <a:round/>
                          <a:headEnd/>
                          <a:tailEnd/>
                        </a:ln>
                      </wps:spPr>
                      <wps:txbx>
                        <w:txbxContent>
                          <w:p w:rsidR="003A6825" w:rsidRDefault="003A6825" w:rsidP="0085252B">
                            <w:pPr>
                              <w:rPr>
                                <w:sz w:val="18"/>
                                <w:szCs w:val="18"/>
                              </w:rPr>
                            </w:pPr>
                            <w:r>
                              <w:rPr>
                                <w:sz w:val="18"/>
                                <w:szCs w:val="18"/>
                              </w:rPr>
                              <w:t>SIT election of enhancement, EC and parent representatives.</w:t>
                            </w:r>
                          </w:p>
                          <w:p w:rsidR="003A6825" w:rsidRDefault="003A6825" w:rsidP="0085252B">
                            <w:pPr>
                              <w:rPr>
                                <w:sz w:val="18"/>
                                <w:szCs w:val="18"/>
                              </w:rPr>
                            </w:pPr>
                            <w:r>
                              <w:rPr>
                                <w:sz w:val="18"/>
                                <w:szCs w:val="18"/>
                              </w:rPr>
                              <w:t>Aug. 2011</w:t>
                            </w:r>
                          </w:p>
                        </w:txbxContent>
                      </wps:txbx>
                      <wps:bodyPr rot="0" vert="horz" wrap="square" lIns="0" tIns="0" rIns="0" bIns="0" anchor="ctr" anchorCtr="1">
                        <a:noAutofit/>
                      </wps:bodyPr>
                    </wps:wsp>
                  </a:graphicData>
                </a:graphic>
                <wp14:sizeRelH relativeFrom="page">
                  <wp14:pctWidth>0</wp14:pctWidth>
                </wp14:sizeRelH>
                <wp14:sizeRelV relativeFrom="page">
                  <wp14:pctHeight>0</wp14:pctHeight>
                </wp14:sizeRelV>
              </wp:anchor>
            </w:drawing>
          </mc:Choice>
          <mc:Fallback>
            <w:pict>
              <v:rect id="Rectangle 1" o:spid="_x0000_s1044" style="position:absolute;margin-left:57.75pt;margin-top:69.15pt;width:112.5pt;height:54.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" fillcolor="#9cf">
                <v:stroke joinstyle="round"/>
                <v:textbox inset="0,0,0,0">
                  <w:txbxContent>
                    <w:p w:rsidR="003A6825" w:rsidRDefault="003A6825" w:rsidP="0085252B">
                      <w:pPr>
                        <w:rPr>
                          <w:sz w:val="18"/>
                          <w:szCs w:val="18"/>
                        </w:rPr>
                      </w:pPr>
                      <w:r>
                        <w:rPr>
                          <w:sz w:val="18"/>
                          <w:szCs w:val="18"/>
                        </w:rPr>
                        <w:t>SIT election of enhancement, EC and parent representatives.</w:t>
                      </w:r>
                    </w:p>
                    <w:p w:rsidR="003A6825" w:rsidRDefault="003A6825" w:rsidP="0085252B">
                      <w:pPr>
                        <w:rPr>
                          <w:sz w:val="18"/>
                          <w:szCs w:val="18"/>
                        </w:rPr>
                      </w:pPr>
                      <w:r>
                        <w:rPr>
                          <w:sz w:val="18"/>
                          <w:szCs w:val="18"/>
                        </w:rPr>
                        <w:t>Aug. 2011</w:t>
                      </w:r>
                    </w:p>
                  </w:txbxContent>
                </v:textbox>
              </v:rect>
            </w:pict>
          </mc:Fallback>
        </mc:AlternateContent>
      </w:r>
      <w:r>
        <w:rPr>
          <w:noProof/>
          <w:lang w:eastAsia="en-US"/>
        </w:rPr>
        <mc:AlternateContent>
          <mc:Choice Requires="wps">
            <w:drawing>
              <wp:anchor distT="0" distB="0" distL="114300" distR="114300" simplePos="0" relativeHeight="251651584" behindDoc="0" locked="0" layoutInCell="1" allowOverlap="1">
                <wp:simplePos x="0" y="0"/>
                <wp:positionH relativeFrom="column">
                  <wp:posOffset>714375</wp:posOffset>
                </wp:positionH>
                <wp:positionV relativeFrom="paragraph">
                  <wp:posOffset>11430</wp:posOffset>
                </wp:positionV>
                <wp:extent cx="1428750" cy="695325"/>
                <wp:effectExtent l="0" t="0" r="19050" b="2857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0" cy="695325"/>
                        </a:xfrm>
                        <a:prstGeom prst="rect">
                          <a:avLst/>
                        </a:prstGeom>
                        <a:solidFill>
                          <a:srgbClr val="99CCFF"/>
                        </a:solidFill>
                        <a:ln w="9525">
                          <a:solidFill>
                            <a:srgbClr val="000000"/>
                          </a:solidFill>
                          <a:round/>
                          <a:headEnd/>
                          <a:tailEnd/>
                        </a:ln>
                      </wps:spPr>
                      <wps:txbx>
                        <w:txbxContent>
                          <w:p w:rsidR="003A6825" w:rsidRDefault="003A6825" w:rsidP="0085252B">
                            <w:pPr>
                              <w:rPr>
                                <w:sz w:val="18"/>
                                <w:szCs w:val="18"/>
                              </w:rPr>
                            </w:pPr>
                            <w:r>
                              <w:rPr>
                                <w:sz w:val="18"/>
                                <w:szCs w:val="18"/>
                              </w:rPr>
                              <w:t>Staff development on PBIS, Technology, and Marzano, HOTS and problem solving strategies.</w:t>
                            </w:r>
                          </w:p>
                          <w:p w:rsidR="003A6825" w:rsidRDefault="003A6825" w:rsidP="0085252B">
                            <w:pPr>
                              <w:rPr>
                                <w:sz w:val="18"/>
                                <w:szCs w:val="18"/>
                              </w:rPr>
                            </w:pPr>
                            <w:r>
                              <w:rPr>
                                <w:sz w:val="18"/>
                                <w:szCs w:val="18"/>
                              </w:rPr>
                              <w:t>August 2011/Monthly</w:t>
                            </w:r>
                          </w:p>
                        </w:txbxContent>
                      </wps:txbx>
                      <wps:bodyPr rot="0" vert="horz" wrap="square" lIns="0" tIns="0" rIns="0" bIns="0" anchor="ctr" anchorCtr="1">
                        <a:noAutofit/>
                      </wps:bodyPr>
                    </wps:wsp>
                  </a:graphicData>
                </a:graphic>
                <wp14:sizeRelH relativeFrom="page">
                  <wp14:pctWidth>0</wp14:pctWidth>
                </wp14:sizeRelH>
                <wp14:sizeRelV relativeFrom="page">
                  <wp14:pctHeight>0</wp14:pctHeight>
                </wp14:sizeRelV>
              </wp:anchor>
            </w:drawing>
          </mc:Choice>
          <mc:Fallback>
            <w:pict>
              <v:rect id="Rectangle 29" o:spid="_x0000_s1045" style="position:absolute;margin-left:56.25pt;margin-top:.9pt;width:112.5pt;height:54.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" fillcolor="#9cf">
                <v:stroke joinstyle="round"/>
                <v:textbox inset="0,0,0,0">
                  <w:txbxContent>
                    <w:p w:rsidR="003A6825" w:rsidRDefault="003A6825" w:rsidP="0085252B">
                      <w:pPr>
                        <w:rPr>
                          <w:sz w:val="18"/>
                          <w:szCs w:val="18"/>
                        </w:rPr>
                      </w:pPr>
                      <w:r>
                        <w:rPr>
                          <w:sz w:val="18"/>
                          <w:szCs w:val="18"/>
                        </w:rPr>
                        <w:t>Staff development on PBIS, Technology, and Marzano, HOTS and problem solving strategies.</w:t>
                      </w:r>
                    </w:p>
                    <w:p w:rsidR="003A6825" w:rsidRDefault="003A6825" w:rsidP="0085252B">
                      <w:pPr>
                        <w:rPr>
                          <w:sz w:val="18"/>
                          <w:szCs w:val="18"/>
                        </w:rPr>
                      </w:pPr>
                      <w:r>
                        <w:rPr>
                          <w:sz w:val="18"/>
                          <w:szCs w:val="18"/>
                        </w:rPr>
                        <w:t>August 2011/Monthly</w:t>
                      </w:r>
                    </w:p>
                  </w:txbxContent>
                </v:textbox>
              </v:rect>
            </w:pict>
          </mc:Fallback>
        </mc:AlternateContent>
      </w:r>
    </w:p>
    <w:sectPr w:rsidR="003A6825" w:rsidRPr="00CD5483" w:rsidSect="002602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nsid w:val="0FF261DB"/>
    <w:multiLevelType w:val="hybridMultilevel"/>
    <w:tmpl w:val="0FD4913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90D3350"/>
    <w:multiLevelType w:val="hybridMultilevel"/>
    <w:tmpl w:val="7382E150"/>
    <w:lvl w:ilvl="0" w:tplc="5B4277FC">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D8D6C9C"/>
    <w:multiLevelType w:val="hybridMultilevel"/>
    <w:tmpl w:val="853E039A"/>
    <w:lvl w:ilvl="0" w:tplc="6EECB5C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47072D0"/>
    <w:multiLevelType w:val="hybridMultilevel"/>
    <w:tmpl w:val="F990CC02"/>
    <w:lvl w:ilvl="0" w:tplc="0FE89A7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nsid w:val="3696697D"/>
    <w:multiLevelType w:val="hybridMultilevel"/>
    <w:tmpl w:val="9B06E216"/>
    <w:lvl w:ilvl="0" w:tplc="EBCA522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C0674BF"/>
    <w:multiLevelType w:val="hybridMultilevel"/>
    <w:tmpl w:val="D6F8A9E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F392F7E"/>
    <w:multiLevelType w:val="hybridMultilevel"/>
    <w:tmpl w:val="5420C97E"/>
    <w:lvl w:ilvl="0" w:tplc="9F4EF09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76710F9A"/>
    <w:multiLevelType w:val="hybridMultilevel"/>
    <w:tmpl w:val="74F68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4"/>
  </w:num>
  <w:num w:numId="6">
    <w:abstractNumId w:val="10"/>
  </w:num>
  <w:num w:numId="7">
    <w:abstractNumId w:val="12"/>
  </w:num>
  <w:num w:numId="8">
    <w:abstractNumId w:val="5"/>
  </w:num>
  <w:num w:numId="9">
    <w:abstractNumId w:val="6"/>
  </w:num>
  <w:num w:numId="10">
    <w:abstractNumId w:val="7"/>
  </w:num>
  <w:num w:numId="11">
    <w:abstractNumId w:val="9"/>
  </w:num>
  <w:num w:numId="12">
    <w:abstractNumId w:val="8"/>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E5E"/>
    <w:rsid w:val="0001074E"/>
    <w:rsid w:val="000109C0"/>
    <w:rsid w:val="000922D1"/>
    <w:rsid w:val="000B02C0"/>
    <w:rsid w:val="001167AB"/>
    <w:rsid w:val="0012700C"/>
    <w:rsid w:val="0018422E"/>
    <w:rsid w:val="0019332F"/>
    <w:rsid w:val="001961A3"/>
    <w:rsid w:val="001B5026"/>
    <w:rsid w:val="001D0F76"/>
    <w:rsid w:val="00260246"/>
    <w:rsid w:val="002B0131"/>
    <w:rsid w:val="002B7FA3"/>
    <w:rsid w:val="002D72C3"/>
    <w:rsid w:val="002D7827"/>
    <w:rsid w:val="002E0895"/>
    <w:rsid w:val="00362C3F"/>
    <w:rsid w:val="00364DA2"/>
    <w:rsid w:val="003774A0"/>
    <w:rsid w:val="003968D7"/>
    <w:rsid w:val="003A6825"/>
    <w:rsid w:val="003A79DF"/>
    <w:rsid w:val="003C6581"/>
    <w:rsid w:val="00450ED4"/>
    <w:rsid w:val="004E090C"/>
    <w:rsid w:val="004F7F1C"/>
    <w:rsid w:val="005045F6"/>
    <w:rsid w:val="00552CF1"/>
    <w:rsid w:val="00595A37"/>
    <w:rsid w:val="005B53A8"/>
    <w:rsid w:val="005E1230"/>
    <w:rsid w:val="006159A5"/>
    <w:rsid w:val="00617700"/>
    <w:rsid w:val="006F593C"/>
    <w:rsid w:val="007036E8"/>
    <w:rsid w:val="0070382B"/>
    <w:rsid w:val="00723933"/>
    <w:rsid w:val="00742FFA"/>
    <w:rsid w:val="00743327"/>
    <w:rsid w:val="00781028"/>
    <w:rsid w:val="00792DCE"/>
    <w:rsid w:val="007B0607"/>
    <w:rsid w:val="008027E2"/>
    <w:rsid w:val="008031A9"/>
    <w:rsid w:val="00813429"/>
    <w:rsid w:val="0085252B"/>
    <w:rsid w:val="008F26CD"/>
    <w:rsid w:val="009D451A"/>
    <w:rsid w:val="00A10EA9"/>
    <w:rsid w:val="00A75FC5"/>
    <w:rsid w:val="00AB4AF1"/>
    <w:rsid w:val="00AB79E7"/>
    <w:rsid w:val="00AC42CF"/>
    <w:rsid w:val="00AE4E0D"/>
    <w:rsid w:val="00AF0D5D"/>
    <w:rsid w:val="00B75D8C"/>
    <w:rsid w:val="00B8177A"/>
    <w:rsid w:val="00B90CED"/>
    <w:rsid w:val="00BA335A"/>
    <w:rsid w:val="00BC0232"/>
    <w:rsid w:val="00BD21E3"/>
    <w:rsid w:val="00BF02E7"/>
    <w:rsid w:val="00BF29FA"/>
    <w:rsid w:val="00C02C03"/>
    <w:rsid w:val="00C25A56"/>
    <w:rsid w:val="00C27302"/>
    <w:rsid w:val="00C658CA"/>
    <w:rsid w:val="00C70F1F"/>
    <w:rsid w:val="00C978DA"/>
    <w:rsid w:val="00CB3FDF"/>
    <w:rsid w:val="00CD5483"/>
    <w:rsid w:val="00D56197"/>
    <w:rsid w:val="00D8549C"/>
    <w:rsid w:val="00DC6DAC"/>
    <w:rsid w:val="00DD0D9E"/>
    <w:rsid w:val="00DD2AF5"/>
    <w:rsid w:val="00DD64AF"/>
    <w:rsid w:val="00E15E5E"/>
    <w:rsid w:val="00E30008"/>
    <w:rsid w:val="00E917BA"/>
    <w:rsid w:val="00EE2FB0"/>
    <w:rsid w:val="00F6159B"/>
    <w:rsid w:val="00FC7AF4"/>
    <w:rsid w:val="00FC7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E5E"/>
    <w:pPr>
      <w:suppressAutoHyphens/>
    </w:pPr>
    <w:rPr>
      <w:rFonts w:ascii="Times New Roman" w:eastAsia="Times New Roman" w:hAnsi="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ntents">
    <w:name w:val="Table Contents"/>
    <w:basedOn w:val="Normal"/>
    <w:uiPriority w:val="99"/>
    <w:rsid w:val="00E15E5E"/>
    <w:pPr>
      <w:suppressLineNumbers/>
    </w:pPr>
  </w:style>
  <w:style w:type="paragraph" w:customStyle="1" w:styleId="TableHeading">
    <w:name w:val="Table Heading"/>
    <w:basedOn w:val="TableContents"/>
    <w:uiPriority w:val="99"/>
    <w:rsid w:val="00E15E5E"/>
    <w:pPr>
      <w:jc w:val="center"/>
    </w:pPr>
    <w:rPr>
      <w:b/>
      <w:bCs/>
    </w:rPr>
  </w:style>
  <w:style w:type="character" w:customStyle="1" w:styleId="Normal1">
    <w:name w:val="Normal1"/>
    <w:basedOn w:val="DefaultParagraphFont"/>
    <w:uiPriority w:val="99"/>
    <w:rsid w:val="000922D1"/>
    <w:rPr>
      <w:rFonts w:cs="Times New Roman"/>
    </w:rPr>
  </w:style>
  <w:style w:type="character" w:customStyle="1" w:styleId="required">
    <w:name w:val="required"/>
    <w:basedOn w:val="DefaultParagraphFont"/>
    <w:uiPriority w:val="99"/>
    <w:rsid w:val="000922D1"/>
    <w:rPr>
      <w:rFonts w:cs="Times New Roman"/>
    </w:rPr>
  </w:style>
  <w:style w:type="paragraph" w:styleId="ListParagraph">
    <w:name w:val="List Paragraph"/>
    <w:basedOn w:val="Normal"/>
    <w:uiPriority w:val="99"/>
    <w:qFormat/>
    <w:rsid w:val="006159A5"/>
    <w:pPr>
      <w:ind w:left="720"/>
      <w:contextualSpacing/>
    </w:pPr>
  </w:style>
  <w:style w:type="table" w:styleId="TableGrid">
    <w:name w:val="Table Grid"/>
    <w:basedOn w:val="TableNormal"/>
    <w:uiPriority w:val="99"/>
    <w:rsid w:val="00B75D8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C7AF4"/>
    <w:pPr>
      <w:suppressAutoHyphens w:val="0"/>
      <w:spacing w:before="100" w:beforeAutospacing="1" w:after="100" w:afterAutospacing="1"/>
    </w:pPr>
    <w:rPr>
      <w:rFonts w:ascii="Verdana" w:hAnsi="Verdana"/>
      <w:color w:val="000000"/>
      <w:sz w:val="16"/>
      <w:szCs w:val="16"/>
      <w:lang w:eastAsia="en-US"/>
    </w:rPr>
  </w:style>
  <w:style w:type="paragraph" w:customStyle="1" w:styleId="texttan8pt">
    <w:name w:val="text_tan_8pt"/>
    <w:basedOn w:val="Normal"/>
    <w:uiPriority w:val="99"/>
    <w:rsid w:val="00FC7AF4"/>
    <w:pPr>
      <w:suppressAutoHyphens w:val="0"/>
      <w:spacing w:before="100" w:beforeAutospacing="1" w:after="100" w:afterAutospacing="1"/>
    </w:pPr>
    <w:rPr>
      <w:rFonts w:ascii="Verdana" w:hAnsi="Verdana"/>
      <w:color w:val="F4E4CE"/>
      <w:sz w:val="16"/>
      <w:szCs w:val="16"/>
      <w:lang w:eastAsia="en-US"/>
    </w:rPr>
  </w:style>
  <w:style w:type="paragraph" w:styleId="BalloonText">
    <w:name w:val="Balloon Text"/>
    <w:basedOn w:val="Normal"/>
    <w:link w:val="BalloonTextChar"/>
    <w:uiPriority w:val="99"/>
    <w:semiHidden/>
    <w:rsid w:val="00FC7AF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C7AF4"/>
    <w:rPr>
      <w:rFonts w:ascii="Tahoma" w:hAnsi="Tahoma" w:cs="Tahoma"/>
      <w:sz w:val="16"/>
      <w:szCs w:val="16"/>
      <w:lang w:eastAsia="ar-SA" w:bidi="ar-SA"/>
    </w:rPr>
  </w:style>
  <w:style w:type="paragraph" w:customStyle="1" w:styleId="texttan10pt">
    <w:name w:val="text_tan_10pt"/>
    <w:basedOn w:val="Normal"/>
    <w:uiPriority w:val="99"/>
    <w:rsid w:val="00FC7AF4"/>
    <w:pPr>
      <w:suppressAutoHyphens w:val="0"/>
      <w:spacing w:before="100" w:beforeAutospacing="1" w:after="100" w:afterAutospacing="1"/>
    </w:pPr>
    <w:rPr>
      <w:rFonts w:ascii="Verdana" w:hAnsi="Verdana"/>
      <w:color w:val="F4E4CE"/>
      <w:sz w:val="20"/>
      <w:szCs w:val="20"/>
      <w:lang w:eastAsia="en-US"/>
    </w:rPr>
  </w:style>
  <w:style w:type="paragraph" w:customStyle="1" w:styleId="textblk8pt">
    <w:name w:val="text_blk_8pt"/>
    <w:basedOn w:val="Normal"/>
    <w:uiPriority w:val="99"/>
    <w:rsid w:val="00FC7AF4"/>
    <w:pPr>
      <w:suppressAutoHyphens w:val="0"/>
      <w:spacing w:before="100" w:beforeAutospacing="1" w:after="100" w:afterAutospacing="1"/>
    </w:pPr>
    <w:rPr>
      <w:rFonts w:ascii="Verdana" w:hAnsi="Verdana"/>
      <w:color w:val="000000"/>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E5E"/>
    <w:pPr>
      <w:suppressAutoHyphens/>
    </w:pPr>
    <w:rPr>
      <w:rFonts w:ascii="Times New Roman" w:eastAsia="Times New Roman" w:hAnsi="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ntents">
    <w:name w:val="Table Contents"/>
    <w:basedOn w:val="Normal"/>
    <w:uiPriority w:val="99"/>
    <w:rsid w:val="00E15E5E"/>
    <w:pPr>
      <w:suppressLineNumbers/>
    </w:pPr>
  </w:style>
  <w:style w:type="paragraph" w:customStyle="1" w:styleId="TableHeading">
    <w:name w:val="Table Heading"/>
    <w:basedOn w:val="TableContents"/>
    <w:uiPriority w:val="99"/>
    <w:rsid w:val="00E15E5E"/>
    <w:pPr>
      <w:jc w:val="center"/>
    </w:pPr>
    <w:rPr>
      <w:b/>
      <w:bCs/>
    </w:rPr>
  </w:style>
  <w:style w:type="character" w:customStyle="1" w:styleId="Normal1">
    <w:name w:val="Normal1"/>
    <w:basedOn w:val="DefaultParagraphFont"/>
    <w:uiPriority w:val="99"/>
    <w:rsid w:val="000922D1"/>
    <w:rPr>
      <w:rFonts w:cs="Times New Roman"/>
    </w:rPr>
  </w:style>
  <w:style w:type="character" w:customStyle="1" w:styleId="required">
    <w:name w:val="required"/>
    <w:basedOn w:val="DefaultParagraphFont"/>
    <w:uiPriority w:val="99"/>
    <w:rsid w:val="000922D1"/>
    <w:rPr>
      <w:rFonts w:cs="Times New Roman"/>
    </w:rPr>
  </w:style>
  <w:style w:type="paragraph" w:styleId="ListParagraph">
    <w:name w:val="List Paragraph"/>
    <w:basedOn w:val="Normal"/>
    <w:uiPriority w:val="99"/>
    <w:qFormat/>
    <w:rsid w:val="006159A5"/>
    <w:pPr>
      <w:ind w:left="720"/>
      <w:contextualSpacing/>
    </w:pPr>
  </w:style>
  <w:style w:type="table" w:styleId="TableGrid">
    <w:name w:val="Table Grid"/>
    <w:basedOn w:val="TableNormal"/>
    <w:uiPriority w:val="99"/>
    <w:rsid w:val="00B75D8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C7AF4"/>
    <w:pPr>
      <w:suppressAutoHyphens w:val="0"/>
      <w:spacing w:before="100" w:beforeAutospacing="1" w:after="100" w:afterAutospacing="1"/>
    </w:pPr>
    <w:rPr>
      <w:rFonts w:ascii="Verdana" w:hAnsi="Verdana"/>
      <w:color w:val="000000"/>
      <w:sz w:val="16"/>
      <w:szCs w:val="16"/>
      <w:lang w:eastAsia="en-US"/>
    </w:rPr>
  </w:style>
  <w:style w:type="paragraph" w:customStyle="1" w:styleId="texttan8pt">
    <w:name w:val="text_tan_8pt"/>
    <w:basedOn w:val="Normal"/>
    <w:uiPriority w:val="99"/>
    <w:rsid w:val="00FC7AF4"/>
    <w:pPr>
      <w:suppressAutoHyphens w:val="0"/>
      <w:spacing w:before="100" w:beforeAutospacing="1" w:after="100" w:afterAutospacing="1"/>
    </w:pPr>
    <w:rPr>
      <w:rFonts w:ascii="Verdana" w:hAnsi="Verdana"/>
      <w:color w:val="F4E4CE"/>
      <w:sz w:val="16"/>
      <w:szCs w:val="16"/>
      <w:lang w:eastAsia="en-US"/>
    </w:rPr>
  </w:style>
  <w:style w:type="paragraph" w:styleId="BalloonText">
    <w:name w:val="Balloon Text"/>
    <w:basedOn w:val="Normal"/>
    <w:link w:val="BalloonTextChar"/>
    <w:uiPriority w:val="99"/>
    <w:semiHidden/>
    <w:rsid w:val="00FC7AF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C7AF4"/>
    <w:rPr>
      <w:rFonts w:ascii="Tahoma" w:hAnsi="Tahoma" w:cs="Tahoma"/>
      <w:sz w:val="16"/>
      <w:szCs w:val="16"/>
      <w:lang w:eastAsia="ar-SA" w:bidi="ar-SA"/>
    </w:rPr>
  </w:style>
  <w:style w:type="paragraph" w:customStyle="1" w:styleId="texttan10pt">
    <w:name w:val="text_tan_10pt"/>
    <w:basedOn w:val="Normal"/>
    <w:uiPriority w:val="99"/>
    <w:rsid w:val="00FC7AF4"/>
    <w:pPr>
      <w:suppressAutoHyphens w:val="0"/>
      <w:spacing w:before="100" w:beforeAutospacing="1" w:after="100" w:afterAutospacing="1"/>
    </w:pPr>
    <w:rPr>
      <w:rFonts w:ascii="Verdana" w:hAnsi="Verdana"/>
      <w:color w:val="F4E4CE"/>
      <w:sz w:val="20"/>
      <w:szCs w:val="20"/>
      <w:lang w:eastAsia="en-US"/>
    </w:rPr>
  </w:style>
  <w:style w:type="paragraph" w:customStyle="1" w:styleId="textblk8pt">
    <w:name w:val="text_blk_8pt"/>
    <w:basedOn w:val="Normal"/>
    <w:uiPriority w:val="99"/>
    <w:rsid w:val="00FC7AF4"/>
    <w:pPr>
      <w:suppressAutoHyphens w:val="0"/>
      <w:spacing w:before="100" w:beforeAutospacing="1" w:after="100" w:afterAutospacing="1"/>
    </w:pPr>
    <w:rPr>
      <w:rFonts w:ascii="Verdana" w:hAnsi="Verdana"/>
      <w:color w:val="000000"/>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99300">
      <w:marLeft w:val="0"/>
      <w:marRight w:val="0"/>
      <w:marTop w:val="0"/>
      <w:marBottom w:val="0"/>
      <w:divBdr>
        <w:top w:val="none" w:sz="0" w:space="0" w:color="auto"/>
        <w:left w:val="none" w:sz="0" w:space="0" w:color="auto"/>
        <w:bottom w:val="none" w:sz="0" w:space="0" w:color="auto"/>
        <w:right w:val="none" w:sz="0" w:space="0" w:color="auto"/>
      </w:divBdr>
    </w:div>
    <w:div w:id="156699301">
      <w:marLeft w:val="0"/>
      <w:marRight w:val="0"/>
      <w:marTop w:val="0"/>
      <w:marBottom w:val="0"/>
      <w:divBdr>
        <w:top w:val="none" w:sz="0" w:space="0" w:color="auto"/>
        <w:left w:val="none" w:sz="0" w:space="0" w:color="auto"/>
        <w:bottom w:val="none" w:sz="0" w:space="0" w:color="auto"/>
        <w:right w:val="none" w:sz="0" w:space="0" w:color="auto"/>
      </w:divBdr>
      <w:divsChild>
        <w:div w:id="156699310">
          <w:marLeft w:val="0"/>
          <w:marRight w:val="0"/>
          <w:marTop w:val="0"/>
          <w:marBottom w:val="0"/>
          <w:divBdr>
            <w:top w:val="none" w:sz="0" w:space="0" w:color="auto"/>
            <w:left w:val="none" w:sz="0" w:space="0" w:color="auto"/>
            <w:bottom w:val="none" w:sz="0" w:space="0" w:color="auto"/>
            <w:right w:val="none" w:sz="0" w:space="0" w:color="auto"/>
          </w:divBdr>
        </w:div>
      </w:divsChild>
    </w:div>
    <w:div w:id="156699303">
      <w:marLeft w:val="0"/>
      <w:marRight w:val="0"/>
      <w:marTop w:val="0"/>
      <w:marBottom w:val="0"/>
      <w:divBdr>
        <w:top w:val="none" w:sz="0" w:space="0" w:color="auto"/>
        <w:left w:val="none" w:sz="0" w:space="0" w:color="auto"/>
        <w:bottom w:val="none" w:sz="0" w:space="0" w:color="auto"/>
        <w:right w:val="none" w:sz="0" w:space="0" w:color="auto"/>
      </w:divBdr>
      <w:divsChild>
        <w:div w:id="156699307">
          <w:marLeft w:val="0"/>
          <w:marRight w:val="0"/>
          <w:marTop w:val="0"/>
          <w:marBottom w:val="0"/>
          <w:divBdr>
            <w:top w:val="none" w:sz="0" w:space="0" w:color="auto"/>
            <w:left w:val="none" w:sz="0" w:space="0" w:color="auto"/>
            <w:bottom w:val="none" w:sz="0" w:space="0" w:color="auto"/>
            <w:right w:val="none" w:sz="0" w:space="0" w:color="auto"/>
          </w:divBdr>
        </w:div>
      </w:divsChild>
    </w:div>
    <w:div w:id="156699306">
      <w:marLeft w:val="0"/>
      <w:marRight w:val="0"/>
      <w:marTop w:val="0"/>
      <w:marBottom w:val="0"/>
      <w:divBdr>
        <w:top w:val="none" w:sz="0" w:space="0" w:color="auto"/>
        <w:left w:val="none" w:sz="0" w:space="0" w:color="auto"/>
        <w:bottom w:val="none" w:sz="0" w:space="0" w:color="auto"/>
        <w:right w:val="none" w:sz="0" w:space="0" w:color="auto"/>
      </w:divBdr>
      <w:divsChild>
        <w:div w:id="156699302">
          <w:marLeft w:val="0"/>
          <w:marRight w:val="0"/>
          <w:marTop w:val="0"/>
          <w:marBottom w:val="0"/>
          <w:divBdr>
            <w:top w:val="none" w:sz="0" w:space="0" w:color="auto"/>
            <w:left w:val="none" w:sz="0" w:space="0" w:color="auto"/>
            <w:bottom w:val="none" w:sz="0" w:space="0" w:color="auto"/>
            <w:right w:val="none" w:sz="0" w:space="0" w:color="auto"/>
          </w:divBdr>
        </w:div>
        <w:div w:id="156699304">
          <w:marLeft w:val="0"/>
          <w:marRight w:val="0"/>
          <w:marTop w:val="0"/>
          <w:marBottom w:val="0"/>
          <w:divBdr>
            <w:top w:val="none" w:sz="0" w:space="0" w:color="auto"/>
            <w:left w:val="none" w:sz="0" w:space="0" w:color="auto"/>
            <w:bottom w:val="none" w:sz="0" w:space="0" w:color="auto"/>
            <w:right w:val="none" w:sz="0" w:space="0" w:color="auto"/>
          </w:divBdr>
        </w:div>
        <w:div w:id="156699309">
          <w:marLeft w:val="0"/>
          <w:marRight w:val="0"/>
          <w:marTop w:val="0"/>
          <w:marBottom w:val="0"/>
          <w:divBdr>
            <w:top w:val="none" w:sz="0" w:space="0" w:color="auto"/>
            <w:left w:val="none" w:sz="0" w:space="0" w:color="auto"/>
            <w:bottom w:val="none" w:sz="0" w:space="0" w:color="auto"/>
            <w:right w:val="none" w:sz="0" w:space="0" w:color="auto"/>
          </w:divBdr>
        </w:div>
      </w:divsChild>
    </w:div>
    <w:div w:id="156699308">
      <w:marLeft w:val="0"/>
      <w:marRight w:val="0"/>
      <w:marTop w:val="0"/>
      <w:marBottom w:val="0"/>
      <w:divBdr>
        <w:top w:val="none" w:sz="0" w:space="0" w:color="auto"/>
        <w:left w:val="none" w:sz="0" w:space="0" w:color="auto"/>
        <w:bottom w:val="none" w:sz="0" w:space="0" w:color="auto"/>
        <w:right w:val="none" w:sz="0" w:space="0" w:color="auto"/>
      </w:divBdr>
      <w:divsChild>
        <w:div w:id="156699305">
          <w:marLeft w:val="0"/>
          <w:marRight w:val="0"/>
          <w:marTop w:val="0"/>
          <w:marBottom w:val="0"/>
          <w:divBdr>
            <w:top w:val="none" w:sz="0" w:space="0" w:color="auto"/>
            <w:left w:val="none" w:sz="0" w:space="0" w:color="auto"/>
            <w:bottom w:val="none" w:sz="0" w:space="0" w:color="auto"/>
            <w:right w:val="none" w:sz="0" w:space="0" w:color="auto"/>
          </w:divBdr>
        </w:div>
      </w:divsChild>
    </w:div>
    <w:div w:id="1566993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2053</Words>
  <Characters>11708</Characters>
  <Application>Microsoft Office Word</Application>
  <DocSecurity>0</DocSecurity>
  <Lines>97</Lines>
  <Paragraphs>27</Paragraphs>
  <ScaleCrop>false</ScaleCrop>
  <Company/>
  <LinksUpToDate>false</LinksUpToDate>
  <CharactersWithSpaces>13734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Cultural Advocacy and Action Plan (CAAP)</dc:title>
  <dc:creator>Donna</dc:creator>
  <cp:lastModifiedBy>Jeff Church</cp:lastModifiedBy>
  <cp:revision>2</cp:revision>
  <dcterms:created xsi:type="dcterms:W3CDTF">2012-10-21T20:51:00Z</dcterms:created>
  <dcterms:modified xsi:type="dcterms:W3CDTF">2012-10-21T20:51:00Z</dcterms:modified>
</cp:coreProperties>
</file>